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495C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0" w:name="bookmark0"/>
      <w:bookmarkEnd w:id="0"/>
      <w:r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1" w:name="bookmark1"/>
      <w:bookmarkEnd w:id="1"/>
      <w:r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2" w:name="bookmark2"/>
      <w:bookmarkEnd w:id="2"/>
      <w:r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3" w:name="bookmark3"/>
      <w:bookmarkEnd w:id="3"/>
      <w:r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4" w:name="bookmark4"/>
      <w:bookmarkEnd w:id="4"/>
      <w:r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5" w:name="bookmark5"/>
      <w:bookmarkEnd w:id="5"/>
      <w:r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телекоммуникационной</w:t>
      </w:r>
      <w:proofErr w:type="spellEnd"/>
      <w:r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6" w:name="bookmark6"/>
      <w:bookmarkEnd w:id="6"/>
      <w:r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</w:pPr>
      <w:bookmarkStart w:id="7" w:name="bookmark7"/>
      <w:bookmarkEnd w:id="7"/>
      <w:r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</w:pPr>
      <w:bookmarkStart w:id="8" w:name="bookmark8"/>
      <w:bookmarkEnd w:id="8"/>
      <w:r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27DF34B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color w:val="0000FF"/>
          <w:sz w:val="24"/>
          <w:szCs w:val="24"/>
          <w:u w:val="single"/>
        </w:rPr>
        <w:t>https://www.</w:t>
      </w:r>
      <w:r w:rsidR="00E9172D">
        <w:rPr>
          <w:color w:val="0000FF"/>
          <w:sz w:val="24"/>
          <w:szCs w:val="24"/>
          <w:u w:val="single"/>
          <w:lang w:val="en-US"/>
        </w:rPr>
        <w:t>etp</w:t>
      </w:r>
      <w:r w:rsidR="00E9172D" w:rsidRPr="00E9172D">
        <w:rPr>
          <w:color w:val="0000FF"/>
          <w:sz w:val="24"/>
          <w:szCs w:val="24"/>
          <w:u w:val="single"/>
        </w:rPr>
        <w:t>-</w:t>
      </w:r>
      <w:r w:rsidR="00E9172D">
        <w:rPr>
          <w:color w:val="0000FF"/>
          <w:sz w:val="24"/>
          <w:szCs w:val="24"/>
          <w:u w:val="single"/>
          <w:lang w:val="en-US"/>
        </w:rPr>
        <w:t>garant</w:t>
      </w:r>
      <w:r>
        <w:rPr>
          <w:color w:val="0000FF"/>
          <w:sz w:val="24"/>
          <w:szCs w:val="24"/>
          <w:u w:val="single"/>
        </w:rPr>
        <w:t>/</w:t>
      </w:r>
      <w:hyperlink r:id="rId7" w:history="1">
        <w:r>
          <w:rPr>
            <w:sz w:val="24"/>
            <w:szCs w:val="24"/>
          </w:rPr>
          <w:t>.</w:t>
        </w:r>
      </w:hyperlink>
    </w:p>
    <w:p w14:paraId="16CE06A3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1. Общие сведения</w:t>
      </w:r>
    </w:p>
    <w:p w14:paraId="78E15D60" w14:textId="0FD26E48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</w:t>
      </w:r>
      <w:r w:rsidRPr="00295663">
        <w:rPr>
          <w:sz w:val="24"/>
          <w:szCs w:val="24"/>
        </w:rPr>
        <w:t xml:space="preserve"> 1086658024815</w:t>
      </w:r>
      <w:r>
        <w:rPr>
          <w:sz w:val="24"/>
          <w:szCs w:val="24"/>
        </w:rPr>
        <w:t xml:space="preserve">, ИНН </w:t>
      </w:r>
      <w:r w:rsidRPr="00295663">
        <w:rPr>
          <w:sz w:val="24"/>
          <w:szCs w:val="24"/>
        </w:rPr>
        <w:t>6658322350</w:t>
      </w:r>
      <w:r>
        <w:rPr>
          <w:sz w:val="24"/>
          <w:szCs w:val="24"/>
        </w:rPr>
        <w:t>), действующего на основании Государственного контракта № 6</w:t>
      </w:r>
      <w:r w:rsidR="00A94269">
        <w:rPr>
          <w:sz w:val="24"/>
          <w:szCs w:val="24"/>
        </w:rPr>
        <w:t>1 от 26.12.2025</w:t>
      </w:r>
      <w:r>
        <w:rPr>
          <w:sz w:val="24"/>
          <w:szCs w:val="24"/>
        </w:rPr>
        <w:t>, именуемого в дальнейшем «Организатор торгов».</w:t>
      </w:r>
    </w:p>
    <w:p w14:paraId="78C8149F" w14:textId="3D5C90F0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Default="00295663" w:rsidP="00295663">
      <w:pPr>
        <w:pStyle w:val="1e"/>
        <w:spacing w:after="260"/>
        <w:ind w:firstLine="600"/>
        <w:jc w:val="both"/>
      </w:pPr>
      <w:r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), и на сайте ЭТП https://www.</w:t>
      </w:r>
      <w:r>
        <w:rPr>
          <w:sz w:val="24"/>
          <w:szCs w:val="24"/>
          <w:lang w:val="en-US"/>
        </w:rPr>
        <w:t>etp</w:t>
      </w:r>
      <w:r w:rsidRPr="0029566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garant</w:t>
      </w:r>
      <w:r w:rsidRPr="0029566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Default="00671FF1" w:rsidP="00671FF1">
      <w:pPr>
        <w:widowControl w:val="0"/>
        <w:ind w:firstLine="567"/>
        <w:jc w:val="center"/>
        <w:rPr>
          <w:b/>
          <w:sz w:val="22"/>
        </w:rPr>
      </w:pPr>
    </w:p>
    <w:p w14:paraId="10D560A6" w14:textId="0F965E3D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lastRenderedPageBreak/>
        <w:t>Дата и время начала приема заявок на участие в аукционе</w:t>
      </w:r>
      <w:r>
        <w:rPr>
          <w:sz w:val="22"/>
        </w:rPr>
        <w:t xml:space="preserve"> – </w:t>
      </w:r>
      <w:r w:rsidR="00295663">
        <w:rPr>
          <w:sz w:val="22"/>
        </w:rPr>
        <w:t>04 февраля</w:t>
      </w:r>
      <w:r>
        <w:rPr>
          <w:sz w:val="22"/>
        </w:rPr>
        <w:t xml:space="preserve"> 2026 г. с 1</w:t>
      </w:r>
      <w:r w:rsidR="001B7B04">
        <w:rPr>
          <w:sz w:val="22"/>
        </w:rPr>
        <w:t>8</w:t>
      </w:r>
      <w:r>
        <w:rPr>
          <w:sz w:val="22"/>
        </w:rPr>
        <w:t>:‍00 по московскому времени.</w:t>
      </w:r>
    </w:p>
    <w:p w14:paraId="64E96E29" w14:textId="0479223A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t>Дата и время окончания приема заявок на участие в аукционе</w:t>
      </w:r>
      <w:r>
        <w:rPr>
          <w:sz w:val="22"/>
        </w:rPr>
        <w:t xml:space="preserve"> – </w:t>
      </w:r>
      <w:r w:rsidR="00295663">
        <w:rPr>
          <w:sz w:val="22"/>
        </w:rPr>
        <w:t>16</w:t>
      </w:r>
      <w:r>
        <w:rPr>
          <w:sz w:val="22"/>
        </w:rPr>
        <w:t xml:space="preserve"> февраля 2026 г. до 10‍:‍00 по московскому времени.</w:t>
      </w:r>
    </w:p>
    <w:p w14:paraId="6732171A" w14:textId="7C283B85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t>Дата подведения итогов приема заявок на участие в торгах –</w:t>
      </w:r>
      <w:r>
        <w:rPr>
          <w:sz w:val="22"/>
        </w:rPr>
        <w:t xml:space="preserve"> </w:t>
      </w:r>
      <w:r>
        <w:rPr>
          <w:sz w:val="22"/>
        </w:rPr>
        <w:br/>
      </w:r>
      <w:r w:rsidR="00295663">
        <w:rPr>
          <w:sz w:val="22"/>
        </w:rPr>
        <w:t>19</w:t>
      </w:r>
      <w:r>
        <w:rPr>
          <w:sz w:val="22"/>
        </w:rPr>
        <w:t xml:space="preserve"> февраля 2026 г. </w:t>
      </w:r>
    </w:p>
    <w:p w14:paraId="07AD3F4D" w14:textId="65FEC1A3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t>Дата, время и место проведения торгов (подведения итогов торгов)</w:t>
      </w:r>
      <w:r>
        <w:rPr>
          <w:sz w:val="22"/>
        </w:rPr>
        <w:t xml:space="preserve"> – </w:t>
      </w:r>
      <w:r>
        <w:rPr>
          <w:sz w:val="22"/>
        </w:rPr>
        <w:br/>
      </w:r>
      <w:r w:rsidR="00295663">
        <w:rPr>
          <w:sz w:val="22"/>
        </w:rPr>
        <w:t>20</w:t>
      </w:r>
      <w:r>
        <w:rPr>
          <w:sz w:val="22"/>
        </w:rPr>
        <w:t xml:space="preserve"> февраля 2026 г. в 10‍:‍00 по московскому времени на ЭТП «</w:t>
      </w:r>
      <w:r w:rsidR="00295663">
        <w:rPr>
          <w:sz w:val="22"/>
        </w:rPr>
        <w:t>Гарант</w:t>
      </w:r>
      <w:r>
        <w:rPr>
          <w:sz w:val="22"/>
        </w:rPr>
        <w:t>».</w:t>
      </w:r>
    </w:p>
    <w:p w14:paraId="7B6A4DFE" w14:textId="77777777" w:rsidR="00851685" w:rsidRPr="00081E88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  <w:szCs w:val="22"/>
        </w:rPr>
      </w:pPr>
    </w:p>
    <w:p w14:paraId="383F0CA0" w14:textId="44A7275D" w:rsidR="00851685" w:rsidRPr="00081E88" w:rsidRDefault="00717BC8" w:rsidP="006D0458">
      <w:pPr>
        <w:widowControl w:val="0"/>
        <w:tabs>
          <w:tab w:val="left" w:pos="284"/>
          <w:tab w:val="left" w:pos="658"/>
        </w:tabs>
        <w:ind w:firstLine="567"/>
        <w:jc w:val="center"/>
        <w:rPr>
          <w:b/>
          <w:color w:val="auto"/>
          <w:sz w:val="22"/>
          <w:szCs w:val="22"/>
        </w:rPr>
      </w:pPr>
      <w:r w:rsidRPr="00081E88">
        <w:rPr>
          <w:color w:val="auto"/>
          <w:sz w:val="22"/>
          <w:szCs w:val="22"/>
        </w:rPr>
        <w:tab/>
      </w:r>
      <w:r w:rsidRPr="00081E88">
        <w:rPr>
          <w:color w:val="auto"/>
          <w:sz w:val="22"/>
          <w:szCs w:val="22"/>
        </w:rPr>
        <w:tab/>
      </w:r>
      <w:r w:rsidR="00295663">
        <w:rPr>
          <w:b/>
          <w:color w:val="auto"/>
          <w:sz w:val="22"/>
          <w:szCs w:val="22"/>
        </w:rPr>
        <w:t>2</w:t>
      </w:r>
      <w:r w:rsidRPr="00081E88">
        <w:rPr>
          <w:b/>
          <w:color w:val="auto"/>
          <w:sz w:val="22"/>
          <w:szCs w:val="22"/>
        </w:rPr>
        <w:t>. Сведения о выставляемом на торги имуществе</w:t>
      </w:r>
    </w:p>
    <w:p w14:paraId="65D419A2" w14:textId="77777777" w:rsidR="00851685" w:rsidRPr="00E9506E" w:rsidRDefault="00851685" w:rsidP="006D0458">
      <w:pPr>
        <w:ind w:firstLine="709"/>
        <w:jc w:val="both"/>
        <w:rPr>
          <w:color w:val="auto"/>
          <w:sz w:val="22"/>
          <w:szCs w:val="22"/>
        </w:rPr>
      </w:pPr>
    </w:p>
    <w:p w14:paraId="0018831A" w14:textId="5EF8B181" w:rsidR="004A6BB6" w:rsidRPr="00505FCF" w:rsidRDefault="004A6BB6" w:rsidP="004A6BB6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>
        <w:rPr>
          <w:b/>
          <w:color w:val="auto"/>
          <w:sz w:val="22"/>
          <w:szCs w:val="22"/>
        </w:rPr>
        <w:t>1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трехкомнатная квартира</w:t>
      </w:r>
      <w:r w:rsidR="003017B2">
        <w:rPr>
          <w:color w:val="auto"/>
          <w:sz w:val="22"/>
          <w:szCs w:val="22"/>
        </w:rPr>
        <w:t xml:space="preserve"> без лоджии</w:t>
      </w:r>
      <w:r w:rsidRPr="00C31A7D">
        <w:rPr>
          <w:color w:val="auto"/>
          <w:sz w:val="22"/>
          <w:szCs w:val="22"/>
        </w:rPr>
        <w:t xml:space="preserve">» площадью </w:t>
      </w:r>
      <w:r w:rsidR="003017B2">
        <w:rPr>
          <w:color w:val="auto"/>
          <w:sz w:val="22"/>
          <w:szCs w:val="22"/>
        </w:rPr>
        <w:t>69,8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 w:rsidR="003017B2"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3017B2">
        <w:rPr>
          <w:color w:val="auto"/>
          <w:sz w:val="22"/>
          <w:szCs w:val="22"/>
        </w:rPr>
        <w:t>03</w:t>
      </w:r>
      <w:r w:rsidRPr="00C31A7D">
        <w:rPr>
          <w:color w:val="auto"/>
          <w:sz w:val="22"/>
          <w:szCs w:val="22"/>
        </w:rPr>
        <w:t>:</w:t>
      </w:r>
      <w:r w:rsidR="003017B2">
        <w:rPr>
          <w:color w:val="auto"/>
          <w:sz w:val="22"/>
          <w:szCs w:val="22"/>
        </w:rPr>
        <w:t>0901001</w:t>
      </w:r>
      <w:r w:rsidRPr="00C31A7D">
        <w:rPr>
          <w:color w:val="auto"/>
          <w:sz w:val="22"/>
          <w:szCs w:val="22"/>
        </w:rPr>
        <w:t>:</w:t>
      </w:r>
      <w:r w:rsidR="003017B2">
        <w:rPr>
          <w:color w:val="auto"/>
          <w:sz w:val="22"/>
          <w:szCs w:val="22"/>
        </w:rPr>
        <w:t>614</w:t>
      </w:r>
      <w:r w:rsidRPr="00C31A7D">
        <w:rPr>
          <w:color w:val="auto"/>
          <w:sz w:val="22"/>
          <w:szCs w:val="22"/>
        </w:rPr>
        <w:t>,</w:t>
      </w:r>
      <w:r w:rsidR="003017B2">
        <w:rPr>
          <w:color w:val="auto"/>
          <w:sz w:val="22"/>
          <w:szCs w:val="22"/>
        </w:rPr>
        <w:t xml:space="preserve"> и земельный участок площадью 746 </w:t>
      </w:r>
      <w:proofErr w:type="spellStart"/>
      <w:r w:rsidR="003017B2">
        <w:rPr>
          <w:color w:val="auto"/>
          <w:sz w:val="22"/>
          <w:szCs w:val="22"/>
        </w:rPr>
        <w:t>кв.м</w:t>
      </w:r>
      <w:proofErr w:type="spellEnd"/>
      <w:r w:rsidR="003017B2">
        <w:rPr>
          <w:color w:val="auto"/>
          <w:sz w:val="22"/>
          <w:szCs w:val="22"/>
        </w:rPr>
        <w:t>., кадастровый номер 56:03:0901001:72, категория земель: земли населенных пунктов, ВРИ – для ведения личного подсобного хозяйства,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 w:rsidR="003017B2"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 w:rsidR="003017B2">
        <w:rPr>
          <w:color w:val="auto"/>
          <w:sz w:val="22"/>
          <w:szCs w:val="22"/>
        </w:rPr>
        <w:t>Оренбургская обл., Акбулакский район, с. Новопавловка, ул. Украинская, д. 40, кв. 2</w:t>
      </w:r>
      <w:r w:rsidRPr="00C31A7D">
        <w:rPr>
          <w:color w:val="auto"/>
          <w:sz w:val="22"/>
          <w:szCs w:val="22"/>
        </w:rPr>
        <w:t xml:space="preserve">. </w:t>
      </w:r>
      <w:r w:rsidR="003017B2">
        <w:rPr>
          <w:color w:val="auto"/>
          <w:sz w:val="22"/>
          <w:szCs w:val="22"/>
        </w:rPr>
        <w:t xml:space="preserve">По состоянию на 21.11.2025 по указанному адресу зарегистрированные лица отсутствуют.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 w:rsidR="003017B2">
        <w:rPr>
          <w:color w:val="auto"/>
          <w:sz w:val="22"/>
          <w:szCs w:val="22"/>
        </w:rPr>
        <w:t>, залог в пользу ПАО «Сбербанк»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 w:rsidR="003017B2">
        <w:rPr>
          <w:b/>
          <w:bCs/>
          <w:color w:val="auto"/>
          <w:sz w:val="22"/>
          <w:szCs w:val="22"/>
        </w:rPr>
        <w:t>Гуденко</w:t>
      </w:r>
      <w:proofErr w:type="spellEnd"/>
      <w:r w:rsidR="003017B2">
        <w:rPr>
          <w:b/>
          <w:bCs/>
          <w:color w:val="auto"/>
          <w:sz w:val="22"/>
          <w:szCs w:val="22"/>
        </w:rPr>
        <w:t xml:space="preserve"> М.Н.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918</w:t>
      </w:r>
      <w:r w:rsidRPr="00C31A7D">
        <w:rPr>
          <w:color w:val="auto"/>
          <w:sz w:val="22"/>
          <w:szCs w:val="22"/>
        </w:rPr>
        <w:t xml:space="preserve"> от 2</w:t>
      </w:r>
      <w:r>
        <w:rPr>
          <w:color w:val="auto"/>
          <w:sz w:val="22"/>
          <w:szCs w:val="22"/>
        </w:rPr>
        <w:t>6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Акбулакского РОСП ГУФССП России по Оренбургской области Паршин</w:t>
      </w:r>
      <w:r w:rsidR="003017B2">
        <w:rPr>
          <w:color w:val="auto"/>
          <w:sz w:val="22"/>
          <w:szCs w:val="22"/>
        </w:rPr>
        <w:t>а</w:t>
      </w:r>
      <w:r>
        <w:rPr>
          <w:color w:val="auto"/>
          <w:sz w:val="22"/>
          <w:szCs w:val="22"/>
        </w:rPr>
        <w:t xml:space="preserve"> М.П</w:t>
      </w:r>
      <w:r w:rsidR="003017B2">
        <w:rPr>
          <w:color w:val="auto"/>
          <w:sz w:val="22"/>
          <w:szCs w:val="22"/>
        </w:rPr>
        <w:t>.</w:t>
      </w:r>
      <w:r w:rsidRPr="00505FCF">
        <w:rPr>
          <w:color w:val="auto"/>
          <w:sz w:val="22"/>
          <w:szCs w:val="22"/>
        </w:rPr>
        <w:t xml:space="preserve"> (</w:t>
      </w:r>
      <w:r w:rsidR="003017B2" w:rsidRPr="00505FCF">
        <w:rPr>
          <w:color w:val="auto"/>
          <w:sz w:val="22"/>
          <w:szCs w:val="22"/>
        </w:rPr>
        <w:t>тел. +7 (</w:t>
      </w:r>
      <w:r w:rsidR="003017B2">
        <w:rPr>
          <w:color w:val="auto"/>
          <w:sz w:val="22"/>
          <w:szCs w:val="22"/>
        </w:rPr>
        <w:t>3532</w:t>
      </w:r>
      <w:r w:rsidR="003017B2" w:rsidRPr="00505FCF">
        <w:rPr>
          <w:color w:val="auto"/>
          <w:sz w:val="22"/>
          <w:szCs w:val="22"/>
        </w:rPr>
        <w:t xml:space="preserve">) </w:t>
      </w:r>
      <w:r w:rsidR="003017B2">
        <w:rPr>
          <w:color w:val="auto"/>
          <w:sz w:val="22"/>
          <w:szCs w:val="22"/>
        </w:rPr>
        <w:t>34</w:t>
      </w:r>
      <w:r w:rsidR="003017B2" w:rsidRPr="00505FCF">
        <w:rPr>
          <w:color w:val="auto"/>
          <w:sz w:val="22"/>
          <w:szCs w:val="22"/>
        </w:rPr>
        <w:t>-</w:t>
      </w:r>
      <w:r w:rsidR="003017B2">
        <w:rPr>
          <w:color w:val="auto"/>
          <w:sz w:val="22"/>
          <w:szCs w:val="22"/>
        </w:rPr>
        <w:t>1</w:t>
      </w:r>
      <w:r w:rsidR="003017B2" w:rsidRPr="00505FCF">
        <w:rPr>
          <w:color w:val="auto"/>
          <w:sz w:val="22"/>
          <w:szCs w:val="22"/>
        </w:rPr>
        <w:t>9-</w:t>
      </w:r>
      <w:r w:rsidR="003017B2"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4EDEB0A7" w14:textId="4EC953A3" w:rsidR="003017B2" w:rsidRPr="00FE53FF" w:rsidRDefault="003017B2" w:rsidP="003017B2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1 080 800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54 040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10 808 </w:t>
      </w:r>
      <w:r w:rsidRPr="00FE53FF">
        <w:rPr>
          <w:color w:val="auto"/>
          <w:sz w:val="22"/>
          <w:szCs w:val="22"/>
        </w:rPr>
        <w:t>руб.</w:t>
      </w:r>
    </w:p>
    <w:p w14:paraId="6BE22125" w14:textId="77777777" w:rsidR="003017B2" w:rsidRDefault="003017B2" w:rsidP="003017B2">
      <w:pPr>
        <w:ind w:firstLine="709"/>
        <w:jc w:val="both"/>
        <w:rPr>
          <w:b/>
          <w:color w:val="auto"/>
          <w:sz w:val="22"/>
          <w:szCs w:val="22"/>
        </w:rPr>
      </w:pPr>
    </w:p>
    <w:p w14:paraId="15B767F4" w14:textId="05CEC0F3" w:rsidR="003017B2" w:rsidRPr="00505FCF" w:rsidRDefault="003017B2" w:rsidP="003017B2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>
        <w:rPr>
          <w:b/>
          <w:color w:val="auto"/>
          <w:sz w:val="22"/>
          <w:szCs w:val="22"/>
        </w:rPr>
        <w:t>2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 w:rsidR="00D829BE"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 w:rsidR="00D829BE">
        <w:rPr>
          <w:color w:val="auto"/>
          <w:sz w:val="22"/>
          <w:szCs w:val="22"/>
        </w:rPr>
        <w:t>89,6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D829BE">
        <w:rPr>
          <w:color w:val="auto"/>
          <w:sz w:val="22"/>
          <w:szCs w:val="22"/>
        </w:rPr>
        <w:t>20</w:t>
      </w:r>
      <w:r w:rsidRPr="00C31A7D">
        <w:rPr>
          <w:color w:val="auto"/>
          <w:sz w:val="22"/>
          <w:szCs w:val="22"/>
        </w:rPr>
        <w:t>:</w:t>
      </w:r>
      <w:r w:rsidR="00D829BE">
        <w:rPr>
          <w:color w:val="auto"/>
          <w:sz w:val="22"/>
          <w:szCs w:val="22"/>
        </w:rPr>
        <w:t>1201028</w:t>
      </w:r>
      <w:r w:rsidRPr="00C31A7D">
        <w:rPr>
          <w:color w:val="auto"/>
          <w:sz w:val="22"/>
          <w:szCs w:val="22"/>
        </w:rPr>
        <w:t>:</w:t>
      </w:r>
      <w:r w:rsidR="00D829BE">
        <w:rPr>
          <w:color w:val="auto"/>
          <w:sz w:val="22"/>
          <w:szCs w:val="22"/>
        </w:rPr>
        <w:t>155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</w:t>
      </w:r>
      <w:r w:rsidR="00D829BE">
        <w:rPr>
          <w:color w:val="auto"/>
          <w:sz w:val="22"/>
          <w:szCs w:val="22"/>
        </w:rPr>
        <w:t>1969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</w:t>
      </w:r>
      <w:r w:rsidR="00D829BE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>:</w:t>
      </w:r>
      <w:r w:rsidR="00D829BE">
        <w:rPr>
          <w:color w:val="auto"/>
          <w:sz w:val="22"/>
          <w:szCs w:val="22"/>
        </w:rPr>
        <w:t>1201028</w:t>
      </w:r>
      <w:r>
        <w:rPr>
          <w:color w:val="auto"/>
          <w:sz w:val="22"/>
          <w:szCs w:val="22"/>
        </w:rPr>
        <w:t>:</w:t>
      </w:r>
      <w:r w:rsidR="00D829BE">
        <w:rPr>
          <w:color w:val="auto"/>
          <w:sz w:val="22"/>
          <w:szCs w:val="22"/>
        </w:rPr>
        <w:t>210</w:t>
      </w:r>
      <w:r>
        <w:rPr>
          <w:color w:val="auto"/>
          <w:sz w:val="22"/>
          <w:szCs w:val="22"/>
        </w:rPr>
        <w:t>, категория земель: земли населенных пунктов, ВРИ – для ведения личного подсобного хозяйства,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D829BE">
        <w:rPr>
          <w:color w:val="auto"/>
          <w:sz w:val="22"/>
          <w:szCs w:val="22"/>
        </w:rPr>
        <w:t>Октябрьский</w:t>
      </w:r>
      <w:r>
        <w:rPr>
          <w:color w:val="auto"/>
          <w:sz w:val="22"/>
          <w:szCs w:val="22"/>
        </w:rPr>
        <w:t xml:space="preserve"> р</w:t>
      </w:r>
      <w:r w:rsidR="00D829BE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н, с. </w:t>
      </w:r>
      <w:r w:rsidR="00D829BE">
        <w:rPr>
          <w:color w:val="auto"/>
          <w:sz w:val="22"/>
          <w:szCs w:val="22"/>
        </w:rPr>
        <w:t>Октябрьское</w:t>
      </w:r>
      <w:r>
        <w:rPr>
          <w:color w:val="auto"/>
          <w:sz w:val="22"/>
          <w:szCs w:val="22"/>
        </w:rPr>
        <w:t xml:space="preserve">, ул. </w:t>
      </w:r>
      <w:r w:rsidR="00D829BE">
        <w:rPr>
          <w:color w:val="auto"/>
          <w:sz w:val="22"/>
          <w:szCs w:val="22"/>
        </w:rPr>
        <w:t>Свердлова</w:t>
      </w:r>
      <w:r>
        <w:rPr>
          <w:color w:val="auto"/>
          <w:sz w:val="22"/>
          <w:szCs w:val="22"/>
        </w:rPr>
        <w:t xml:space="preserve">, д. </w:t>
      </w:r>
      <w:r w:rsidR="00D829BE">
        <w:rPr>
          <w:color w:val="auto"/>
          <w:sz w:val="22"/>
          <w:szCs w:val="22"/>
        </w:rPr>
        <w:t>147А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16.11.2025 по указанному адресу зарегистрированные лица отсутствуют.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ПАО «Сбербанк»</w:t>
      </w:r>
      <w:r w:rsidR="00D829BE">
        <w:rPr>
          <w:color w:val="auto"/>
          <w:sz w:val="22"/>
          <w:szCs w:val="22"/>
        </w:rPr>
        <w:t xml:space="preserve">, ограничения прав на земельный участок, предусмотренный ст. 56 Земельного кодекса </w:t>
      </w:r>
      <w:proofErr w:type="spellStart"/>
      <w:r w:rsidR="00D829BE">
        <w:rPr>
          <w:color w:val="auto"/>
          <w:sz w:val="22"/>
          <w:szCs w:val="22"/>
        </w:rPr>
        <w:t>рФ</w:t>
      </w:r>
      <w:proofErr w:type="spellEnd"/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Балашова Н.М.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919</w:t>
      </w:r>
      <w:r w:rsidRPr="00C31A7D">
        <w:rPr>
          <w:color w:val="auto"/>
          <w:sz w:val="22"/>
          <w:szCs w:val="22"/>
        </w:rPr>
        <w:t xml:space="preserve"> от 2</w:t>
      </w:r>
      <w:r>
        <w:rPr>
          <w:color w:val="auto"/>
          <w:sz w:val="22"/>
          <w:szCs w:val="22"/>
        </w:rPr>
        <w:t>6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Октябрьского РОСП ГУФССП России по Оренбургской области Шведова М.И.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381BAC92" w14:textId="69FA6F91" w:rsidR="003017B2" w:rsidRPr="00FE53FF" w:rsidRDefault="003017B2" w:rsidP="003017B2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2 412 800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120 640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24 128 </w:t>
      </w:r>
      <w:r w:rsidRPr="00FE53FF">
        <w:rPr>
          <w:color w:val="auto"/>
          <w:sz w:val="22"/>
          <w:szCs w:val="22"/>
        </w:rPr>
        <w:t>руб.</w:t>
      </w:r>
    </w:p>
    <w:p w14:paraId="2D12513F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4040A7D1" w14:textId="211D016B" w:rsidR="00D829BE" w:rsidRPr="00505FCF" w:rsidRDefault="00D829BE" w:rsidP="00D829BE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666BE0">
        <w:rPr>
          <w:b/>
          <w:color w:val="auto"/>
          <w:sz w:val="22"/>
          <w:szCs w:val="22"/>
        </w:rPr>
        <w:t>3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квартира</w:t>
      </w:r>
      <w:r w:rsidRPr="00C31A7D">
        <w:rPr>
          <w:color w:val="auto"/>
          <w:sz w:val="22"/>
          <w:szCs w:val="22"/>
        </w:rPr>
        <w:t xml:space="preserve">» площадью </w:t>
      </w:r>
      <w:r w:rsidR="004435FB">
        <w:rPr>
          <w:color w:val="auto"/>
          <w:sz w:val="22"/>
          <w:szCs w:val="22"/>
        </w:rPr>
        <w:t>45,4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4435FB"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</w:t>
      </w:r>
      <w:r w:rsidR="004435FB">
        <w:rPr>
          <w:color w:val="auto"/>
          <w:sz w:val="22"/>
          <w:szCs w:val="22"/>
        </w:rPr>
        <w:t>267001</w:t>
      </w:r>
      <w:r w:rsidRPr="00C31A7D">
        <w:rPr>
          <w:color w:val="auto"/>
          <w:sz w:val="22"/>
          <w:szCs w:val="22"/>
        </w:rPr>
        <w:t>:</w:t>
      </w:r>
      <w:r w:rsidR="004435FB">
        <w:rPr>
          <w:color w:val="auto"/>
          <w:sz w:val="22"/>
          <w:szCs w:val="22"/>
        </w:rPr>
        <w:t>225</w:t>
      </w:r>
      <w:r w:rsidRPr="00C31A7D">
        <w:rPr>
          <w:color w:val="auto"/>
          <w:sz w:val="22"/>
          <w:szCs w:val="22"/>
        </w:rPr>
        <w:t>, расположенн</w:t>
      </w:r>
      <w:r w:rsidR="004435FB">
        <w:rPr>
          <w:color w:val="auto"/>
          <w:sz w:val="22"/>
          <w:szCs w:val="22"/>
        </w:rPr>
        <w:t>о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4435FB">
        <w:rPr>
          <w:color w:val="auto"/>
          <w:sz w:val="22"/>
          <w:szCs w:val="22"/>
        </w:rPr>
        <w:t xml:space="preserve">г. Оренбург, </w:t>
      </w:r>
      <w:proofErr w:type="spellStart"/>
      <w:r w:rsidR="004435FB">
        <w:rPr>
          <w:color w:val="auto"/>
          <w:sz w:val="22"/>
          <w:szCs w:val="22"/>
        </w:rPr>
        <w:t>Стройгородок</w:t>
      </w:r>
      <w:proofErr w:type="spellEnd"/>
      <w:r w:rsidR="004435FB">
        <w:rPr>
          <w:color w:val="auto"/>
          <w:sz w:val="22"/>
          <w:szCs w:val="22"/>
        </w:rPr>
        <w:t>, д. 14, кв. 10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По состоянию на 2</w:t>
      </w:r>
      <w:r w:rsidR="004435FB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.</w:t>
      </w:r>
      <w:r w:rsidR="004435FB">
        <w:rPr>
          <w:color w:val="auto"/>
          <w:sz w:val="22"/>
          <w:szCs w:val="22"/>
        </w:rPr>
        <w:t>09</w:t>
      </w:r>
      <w:r>
        <w:rPr>
          <w:color w:val="auto"/>
          <w:sz w:val="22"/>
          <w:szCs w:val="22"/>
        </w:rPr>
        <w:t>.2025 по указанному адресу зарегистрирован</w:t>
      </w:r>
      <w:r w:rsidR="004435FB">
        <w:rPr>
          <w:color w:val="auto"/>
          <w:sz w:val="22"/>
          <w:szCs w:val="22"/>
        </w:rPr>
        <w:t xml:space="preserve"> 1 человек</w:t>
      </w:r>
      <w:r>
        <w:rPr>
          <w:color w:val="auto"/>
          <w:sz w:val="22"/>
          <w:szCs w:val="22"/>
        </w:rPr>
        <w:t xml:space="preserve">. </w:t>
      </w:r>
      <w:r w:rsidR="004435FB"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</w:t>
      </w:r>
      <w:r w:rsidR="004435FB"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ПАО «Сбербанк»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Корнельзен</w:t>
      </w:r>
      <w:proofErr w:type="spellEnd"/>
      <w:r>
        <w:rPr>
          <w:b/>
          <w:bCs/>
          <w:color w:val="auto"/>
          <w:sz w:val="22"/>
          <w:szCs w:val="22"/>
        </w:rPr>
        <w:t xml:space="preserve"> Ю.А.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920</w:t>
      </w:r>
      <w:r w:rsidRPr="00C31A7D">
        <w:rPr>
          <w:color w:val="auto"/>
          <w:sz w:val="22"/>
          <w:szCs w:val="22"/>
        </w:rPr>
        <w:t xml:space="preserve"> от 2</w:t>
      </w:r>
      <w:r>
        <w:rPr>
          <w:color w:val="auto"/>
          <w:sz w:val="22"/>
          <w:szCs w:val="22"/>
        </w:rPr>
        <w:t>6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ОСП по Ленинскому району г. Оренбурга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Маринушкина</w:t>
      </w:r>
      <w:proofErr w:type="spellEnd"/>
      <w:r>
        <w:rPr>
          <w:color w:val="auto"/>
          <w:sz w:val="22"/>
          <w:szCs w:val="22"/>
        </w:rPr>
        <w:t xml:space="preserve"> А.С.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0B72DC9D" w14:textId="6D1E27CE" w:rsidR="00D829BE" w:rsidRPr="00FE53FF" w:rsidRDefault="00D829BE" w:rsidP="00D829BE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1 440 800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72 040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14 408 </w:t>
      </w:r>
      <w:r w:rsidRPr="00FE53FF">
        <w:rPr>
          <w:color w:val="auto"/>
          <w:sz w:val="22"/>
          <w:szCs w:val="22"/>
        </w:rPr>
        <w:t>руб.</w:t>
      </w:r>
    </w:p>
    <w:p w14:paraId="4772453E" w14:textId="07229270" w:rsidR="004435FB" w:rsidRPr="00505FCF" w:rsidRDefault="004435FB" w:rsidP="004435FB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>
        <w:rPr>
          <w:b/>
          <w:color w:val="auto"/>
          <w:sz w:val="22"/>
          <w:szCs w:val="22"/>
        </w:rPr>
        <w:t>4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 w:rsidR="00094E53">
        <w:rPr>
          <w:color w:val="auto"/>
          <w:sz w:val="22"/>
          <w:szCs w:val="22"/>
        </w:rPr>
        <w:t>29,6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094E5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0</w:t>
      </w:r>
      <w:r w:rsidRPr="00C31A7D">
        <w:rPr>
          <w:color w:val="auto"/>
          <w:sz w:val="22"/>
          <w:szCs w:val="22"/>
        </w:rPr>
        <w:t>:</w:t>
      </w:r>
      <w:r w:rsidR="00094E53">
        <w:rPr>
          <w:color w:val="auto"/>
          <w:sz w:val="22"/>
          <w:szCs w:val="22"/>
        </w:rPr>
        <w:t>0102013</w:t>
      </w:r>
      <w:r w:rsidRPr="00C31A7D">
        <w:rPr>
          <w:color w:val="auto"/>
          <w:sz w:val="22"/>
          <w:szCs w:val="22"/>
        </w:rPr>
        <w:t>:</w:t>
      </w:r>
      <w:r w:rsidR="00094E53">
        <w:rPr>
          <w:color w:val="auto"/>
          <w:sz w:val="22"/>
          <w:szCs w:val="22"/>
        </w:rPr>
        <w:t>322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</w:t>
      </w:r>
      <w:r w:rsidR="00094E53">
        <w:rPr>
          <w:color w:val="auto"/>
          <w:sz w:val="22"/>
          <w:szCs w:val="22"/>
        </w:rPr>
        <w:t>529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</w:t>
      </w:r>
      <w:r w:rsidR="00094E5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0:</w:t>
      </w:r>
      <w:r w:rsidR="00094E53">
        <w:rPr>
          <w:color w:val="auto"/>
          <w:sz w:val="22"/>
          <w:szCs w:val="22"/>
        </w:rPr>
        <w:t>010200</w:t>
      </w:r>
      <w:r>
        <w:rPr>
          <w:color w:val="auto"/>
          <w:sz w:val="22"/>
          <w:szCs w:val="22"/>
        </w:rPr>
        <w:t>8:</w:t>
      </w:r>
      <w:r w:rsidR="00094E53">
        <w:rPr>
          <w:color w:val="auto"/>
          <w:sz w:val="22"/>
          <w:szCs w:val="22"/>
        </w:rPr>
        <w:t>86</w:t>
      </w:r>
      <w:r>
        <w:rPr>
          <w:color w:val="auto"/>
          <w:sz w:val="22"/>
          <w:szCs w:val="22"/>
        </w:rPr>
        <w:t xml:space="preserve">, категория земель: земли населенных пунктов, ВРИ – для </w:t>
      </w:r>
      <w:r w:rsidR="00094E53">
        <w:rPr>
          <w:color w:val="auto"/>
          <w:sz w:val="22"/>
          <w:szCs w:val="22"/>
        </w:rPr>
        <w:t xml:space="preserve">размещения домов индивидуальной жилой </w:t>
      </w:r>
      <w:r w:rsidR="00094E53">
        <w:rPr>
          <w:color w:val="auto"/>
          <w:sz w:val="22"/>
          <w:szCs w:val="22"/>
        </w:rPr>
        <w:lastRenderedPageBreak/>
        <w:t>застройки</w:t>
      </w:r>
      <w:r>
        <w:rPr>
          <w:color w:val="auto"/>
          <w:sz w:val="22"/>
          <w:szCs w:val="22"/>
        </w:rPr>
        <w:t>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094E53">
        <w:rPr>
          <w:color w:val="auto"/>
          <w:sz w:val="22"/>
          <w:szCs w:val="22"/>
        </w:rPr>
        <w:t>Кувандыкский</w:t>
      </w:r>
      <w:r>
        <w:rPr>
          <w:color w:val="auto"/>
          <w:sz w:val="22"/>
          <w:szCs w:val="22"/>
        </w:rPr>
        <w:t xml:space="preserve"> р-н, </w:t>
      </w:r>
      <w:r w:rsidR="00094E53">
        <w:rPr>
          <w:color w:val="auto"/>
          <w:sz w:val="22"/>
          <w:szCs w:val="22"/>
        </w:rPr>
        <w:t>г. Кувандык</w:t>
      </w:r>
      <w:r>
        <w:rPr>
          <w:color w:val="auto"/>
          <w:sz w:val="22"/>
          <w:szCs w:val="22"/>
        </w:rPr>
        <w:t xml:space="preserve">, ул. </w:t>
      </w:r>
      <w:r w:rsidR="00094E53">
        <w:rPr>
          <w:color w:val="auto"/>
          <w:sz w:val="22"/>
          <w:szCs w:val="22"/>
        </w:rPr>
        <w:t>Телеграфная</w:t>
      </w:r>
      <w:r>
        <w:rPr>
          <w:color w:val="auto"/>
          <w:sz w:val="22"/>
          <w:szCs w:val="22"/>
        </w:rPr>
        <w:t xml:space="preserve">, д. </w:t>
      </w:r>
      <w:r w:rsidR="00094E53">
        <w:rPr>
          <w:color w:val="auto"/>
          <w:sz w:val="22"/>
          <w:szCs w:val="22"/>
        </w:rPr>
        <w:t>154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По состоянию на 1</w:t>
      </w:r>
      <w:r w:rsidR="00094E53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</w:t>
      </w:r>
      <w:r w:rsidR="00094E53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 xml:space="preserve">.2025 по указанному адресу зарегистрированные лица отсутствуют.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АО «Сельский дом», ограничения прав на земельный участок, предусмотренный ст. 56 Земельного кодекса РФ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 w:rsidRPr="004435FB">
        <w:rPr>
          <w:b/>
          <w:bCs/>
          <w:color w:val="auto"/>
          <w:sz w:val="22"/>
          <w:szCs w:val="22"/>
        </w:rPr>
        <w:t xml:space="preserve">Администрация </w:t>
      </w:r>
      <w:r>
        <w:rPr>
          <w:b/>
          <w:bCs/>
          <w:color w:val="auto"/>
          <w:sz w:val="22"/>
          <w:szCs w:val="22"/>
        </w:rPr>
        <w:t>Кувандыкского МО Оренбургской области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924</w:t>
      </w:r>
      <w:r w:rsidRPr="00C31A7D">
        <w:rPr>
          <w:color w:val="auto"/>
          <w:sz w:val="22"/>
          <w:szCs w:val="22"/>
        </w:rPr>
        <w:t xml:space="preserve"> от 2</w:t>
      </w:r>
      <w:r>
        <w:rPr>
          <w:color w:val="auto"/>
          <w:sz w:val="22"/>
          <w:szCs w:val="22"/>
        </w:rPr>
        <w:t>8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Кувандыкского РОСП ГУФССП России по Оренбургской области </w:t>
      </w:r>
      <w:proofErr w:type="spellStart"/>
      <w:r w:rsidR="00094E53">
        <w:rPr>
          <w:color w:val="auto"/>
          <w:sz w:val="22"/>
          <w:szCs w:val="22"/>
        </w:rPr>
        <w:t>Янгизитов</w:t>
      </w:r>
      <w:proofErr w:type="spellEnd"/>
      <w:r w:rsidR="00094E53">
        <w:rPr>
          <w:color w:val="auto"/>
          <w:sz w:val="22"/>
          <w:szCs w:val="22"/>
        </w:rPr>
        <w:t xml:space="preserve"> Э</w:t>
      </w:r>
      <w:r>
        <w:rPr>
          <w:color w:val="auto"/>
          <w:sz w:val="22"/>
          <w:szCs w:val="22"/>
        </w:rPr>
        <w:t>.</w:t>
      </w:r>
      <w:r w:rsidR="00094E53">
        <w:rPr>
          <w:color w:val="auto"/>
          <w:sz w:val="22"/>
          <w:szCs w:val="22"/>
        </w:rPr>
        <w:t>Я.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05D73FEE" w14:textId="75F28C97" w:rsidR="004435FB" w:rsidRPr="00FE53FF" w:rsidRDefault="004435FB" w:rsidP="004435FB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353 505,60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17 675,28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3 535,06 </w:t>
      </w:r>
      <w:r w:rsidRPr="00FE53FF">
        <w:rPr>
          <w:color w:val="auto"/>
          <w:sz w:val="22"/>
          <w:szCs w:val="22"/>
        </w:rPr>
        <w:t>руб.</w:t>
      </w:r>
    </w:p>
    <w:p w14:paraId="15B796EC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4DF46B23" w14:textId="6E6C5776" w:rsidR="00094E53" w:rsidRPr="00505FCF" w:rsidRDefault="00094E53" w:rsidP="00094E53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>Лот №</w:t>
      </w:r>
      <w:r w:rsidR="00666BE0">
        <w:rPr>
          <w:b/>
          <w:color w:val="auto"/>
          <w:sz w:val="22"/>
          <w:szCs w:val="22"/>
        </w:rPr>
        <w:t xml:space="preserve"> 5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>
        <w:rPr>
          <w:color w:val="auto"/>
          <w:sz w:val="22"/>
          <w:szCs w:val="22"/>
        </w:rPr>
        <w:t>60,2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40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0102019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262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750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56:40:0102019:153, категория земель: земли населенных пунктов, ВРИ – для индивидуального жилищного строительства,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>Оренбургская обл., Кувандыкский р-н, г. Кувандык, ул. Московская, д. 5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24.11.2025 по указанному адресу зарегистрированные лица отсутствуют.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ПАО «Сбербанк России», ограничения прав на земельный участок, предусмотренный ст. 56 Земельного кодекса РФ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Гавриленко Д.Н.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929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02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Кувандыкского РОСП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Янгизитов</w:t>
      </w:r>
      <w:proofErr w:type="spellEnd"/>
      <w:r>
        <w:rPr>
          <w:color w:val="auto"/>
          <w:sz w:val="22"/>
          <w:szCs w:val="22"/>
        </w:rPr>
        <w:t xml:space="preserve"> Э.Я.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34BEFC5A" w14:textId="5841A317" w:rsidR="00094E53" w:rsidRPr="00FE53FF" w:rsidRDefault="00094E53" w:rsidP="00094E53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>Начальная цена –</w:t>
      </w:r>
      <w:r>
        <w:rPr>
          <w:color w:val="auto"/>
          <w:sz w:val="22"/>
          <w:szCs w:val="22"/>
        </w:rPr>
        <w:t xml:space="preserve"> 1 084 800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54 240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10 848 </w:t>
      </w:r>
      <w:r w:rsidRPr="00FE53FF">
        <w:rPr>
          <w:color w:val="auto"/>
          <w:sz w:val="22"/>
          <w:szCs w:val="22"/>
        </w:rPr>
        <w:t>руб.</w:t>
      </w:r>
    </w:p>
    <w:p w14:paraId="2177BF52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67128842" w14:textId="191341F7" w:rsidR="00094E53" w:rsidRPr="00505FCF" w:rsidRDefault="00094E53" w:rsidP="00094E53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666BE0">
        <w:rPr>
          <w:b/>
          <w:color w:val="auto"/>
          <w:sz w:val="22"/>
          <w:szCs w:val="22"/>
        </w:rPr>
        <w:t>6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>
        <w:rPr>
          <w:color w:val="auto"/>
          <w:sz w:val="22"/>
          <w:szCs w:val="22"/>
        </w:rPr>
        <w:t>102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03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1501001</w:t>
      </w:r>
      <w:r w:rsidRPr="00C31A7D">
        <w:rPr>
          <w:color w:val="auto"/>
          <w:sz w:val="22"/>
          <w:szCs w:val="22"/>
        </w:rPr>
        <w:t>:</w:t>
      </w:r>
      <w:r w:rsidR="00AD717A">
        <w:rPr>
          <w:color w:val="auto"/>
          <w:sz w:val="22"/>
          <w:szCs w:val="22"/>
        </w:rPr>
        <w:t>1027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</w:t>
      </w:r>
      <w:r w:rsidR="00AD717A">
        <w:rPr>
          <w:color w:val="auto"/>
          <w:sz w:val="22"/>
          <w:szCs w:val="22"/>
        </w:rPr>
        <w:t>1220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56:03</w:t>
      </w:r>
      <w:r w:rsidR="00AD717A">
        <w:rPr>
          <w:color w:val="auto"/>
          <w:sz w:val="22"/>
          <w:szCs w:val="22"/>
        </w:rPr>
        <w:t>:15</w:t>
      </w:r>
      <w:r>
        <w:rPr>
          <w:color w:val="auto"/>
          <w:sz w:val="22"/>
          <w:szCs w:val="22"/>
        </w:rPr>
        <w:t>01001:</w:t>
      </w:r>
      <w:r w:rsidR="00AD717A">
        <w:rPr>
          <w:color w:val="auto"/>
          <w:sz w:val="22"/>
          <w:szCs w:val="22"/>
        </w:rPr>
        <w:t>221</w:t>
      </w:r>
      <w:r>
        <w:rPr>
          <w:color w:val="auto"/>
          <w:sz w:val="22"/>
          <w:szCs w:val="22"/>
        </w:rPr>
        <w:t>, категория земель: земли населенных пунктов, ВРИ –</w:t>
      </w:r>
      <w:r w:rsidR="00AD717A">
        <w:rPr>
          <w:color w:val="auto"/>
          <w:sz w:val="22"/>
          <w:szCs w:val="22"/>
        </w:rPr>
        <w:t xml:space="preserve"> земельный участки, предназначенные для размещения домов индивидуальной жилой застройки</w:t>
      </w:r>
      <w:r>
        <w:rPr>
          <w:color w:val="auto"/>
          <w:sz w:val="22"/>
          <w:szCs w:val="22"/>
        </w:rPr>
        <w:t>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Акбулакский район, с. </w:t>
      </w:r>
      <w:proofErr w:type="spellStart"/>
      <w:r w:rsidR="00AD717A">
        <w:rPr>
          <w:color w:val="auto"/>
          <w:sz w:val="22"/>
          <w:szCs w:val="22"/>
        </w:rPr>
        <w:t>Шаповалово</w:t>
      </w:r>
      <w:proofErr w:type="spellEnd"/>
      <w:r>
        <w:rPr>
          <w:color w:val="auto"/>
          <w:sz w:val="22"/>
          <w:szCs w:val="22"/>
        </w:rPr>
        <w:t xml:space="preserve">, ул. </w:t>
      </w:r>
      <w:r w:rsidR="00AD717A">
        <w:rPr>
          <w:color w:val="auto"/>
          <w:sz w:val="22"/>
          <w:szCs w:val="22"/>
        </w:rPr>
        <w:t>Центральная</w:t>
      </w:r>
      <w:r>
        <w:rPr>
          <w:color w:val="auto"/>
          <w:sz w:val="22"/>
          <w:szCs w:val="22"/>
        </w:rPr>
        <w:t>, д.</w:t>
      </w:r>
      <w:r w:rsidR="00AD717A">
        <w:rPr>
          <w:color w:val="auto"/>
          <w:sz w:val="22"/>
          <w:szCs w:val="22"/>
        </w:rPr>
        <w:t xml:space="preserve"> 11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21.11.2025 по указанному адресу зарегистрировано 2 человека.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ПАО «Сбербанк»</w:t>
      </w:r>
      <w:r w:rsidR="00AD717A">
        <w:rPr>
          <w:color w:val="auto"/>
          <w:sz w:val="22"/>
          <w:szCs w:val="22"/>
        </w:rPr>
        <w:t>, ограничения прав на земельный участок, предусмотренный ст. 56 Земельного кодекса РФ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Кульбаченко</w:t>
      </w:r>
      <w:proofErr w:type="spellEnd"/>
      <w:r>
        <w:rPr>
          <w:b/>
          <w:bCs/>
          <w:color w:val="auto"/>
          <w:sz w:val="22"/>
          <w:szCs w:val="22"/>
        </w:rPr>
        <w:t xml:space="preserve"> К.Е.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969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Акбулакского РОСП ГУФССП России по Оренбургской области Паршина М.П.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4D022956" w14:textId="4B2783DD" w:rsidR="00094E53" w:rsidRPr="00FE53FF" w:rsidRDefault="00094E53" w:rsidP="00094E53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933 600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46 680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9 336 </w:t>
      </w:r>
      <w:r w:rsidRPr="00FE53FF">
        <w:rPr>
          <w:color w:val="auto"/>
          <w:sz w:val="22"/>
          <w:szCs w:val="22"/>
        </w:rPr>
        <w:t>руб.</w:t>
      </w:r>
    </w:p>
    <w:p w14:paraId="5E136513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303B8B2F" w14:textId="44521C73" w:rsidR="00AD717A" w:rsidRPr="00505FCF" w:rsidRDefault="00AD717A" w:rsidP="00AD717A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666BE0">
        <w:rPr>
          <w:b/>
          <w:color w:val="auto"/>
          <w:sz w:val="22"/>
          <w:szCs w:val="22"/>
        </w:rPr>
        <w:t>7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квартира</w:t>
      </w:r>
      <w:r w:rsidRPr="00C31A7D">
        <w:rPr>
          <w:color w:val="auto"/>
          <w:sz w:val="22"/>
          <w:szCs w:val="22"/>
        </w:rPr>
        <w:t xml:space="preserve">» площадью </w:t>
      </w:r>
      <w:r>
        <w:rPr>
          <w:color w:val="auto"/>
          <w:sz w:val="22"/>
          <w:szCs w:val="22"/>
        </w:rPr>
        <w:t>63,1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39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0105009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679</w:t>
      </w:r>
      <w:r w:rsidRPr="00C31A7D">
        <w:rPr>
          <w:color w:val="auto"/>
          <w:sz w:val="22"/>
          <w:szCs w:val="22"/>
        </w:rPr>
        <w:t>, расположенн</w:t>
      </w:r>
      <w:r>
        <w:rPr>
          <w:color w:val="auto"/>
          <w:sz w:val="22"/>
          <w:szCs w:val="22"/>
        </w:rPr>
        <w:t>о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>Оренбургская обл., г. Гай, ул. Коммунистическая, д. 6, кв. 32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01.12.2025 по указанному адресу зарегистрированные лица </w:t>
      </w:r>
      <w:proofErr w:type="gramStart"/>
      <w:r>
        <w:rPr>
          <w:color w:val="auto"/>
          <w:sz w:val="22"/>
          <w:szCs w:val="22"/>
        </w:rPr>
        <w:t>отсутствуют..</w:t>
      </w:r>
      <w:proofErr w:type="gramEnd"/>
      <w:r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</w:t>
      </w:r>
      <w:r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АО «ДОМ.РФ»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Сабирзянов Р.Р.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970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Гайского РОСП ГУФССП России по Оренбургской области Мельникова Е.Ф.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77576974" w14:textId="3A0A2B96" w:rsidR="00AD717A" w:rsidRPr="00FE53FF" w:rsidRDefault="00AD717A" w:rsidP="00AD717A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1 966 227,20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98 311,36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19 662,27 </w:t>
      </w:r>
      <w:r w:rsidRPr="00FE53FF">
        <w:rPr>
          <w:color w:val="auto"/>
          <w:sz w:val="22"/>
          <w:szCs w:val="22"/>
        </w:rPr>
        <w:t>руб.</w:t>
      </w:r>
    </w:p>
    <w:p w14:paraId="28861115" w14:textId="77777777" w:rsidR="00AD717A" w:rsidRDefault="00AD717A" w:rsidP="001B7B04">
      <w:pPr>
        <w:jc w:val="both"/>
        <w:rPr>
          <w:b/>
          <w:color w:val="auto"/>
          <w:sz w:val="22"/>
          <w:szCs w:val="22"/>
        </w:rPr>
      </w:pPr>
    </w:p>
    <w:p w14:paraId="6E791F51" w14:textId="14FAA910" w:rsidR="00053009" w:rsidRPr="00505FCF" w:rsidRDefault="00053009" w:rsidP="00053009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lastRenderedPageBreak/>
        <w:t xml:space="preserve">Лот № </w:t>
      </w:r>
      <w:r w:rsidR="00666BE0">
        <w:rPr>
          <w:b/>
          <w:color w:val="auto"/>
          <w:sz w:val="22"/>
          <w:szCs w:val="22"/>
        </w:rPr>
        <w:t>8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однокомнатная квартира</w:t>
      </w:r>
      <w:r w:rsidRPr="00C31A7D">
        <w:rPr>
          <w:color w:val="auto"/>
          <w:sz w:val="22"/>
          <w:szCs w:val="22"/>
        </w:rPr>
        <w:t xml:space="preserve">» площадью </w:t>
      </w:r>
      <w:r>
        <w:rPr>
          <w:color w:val="auto"/>
          <w:sz w:val="22"/>
          <w:szCs w:val="22"/>
        </w:rPr>
        <w:t>33,3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0112001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2768</w:t>
      </w:r>
      <w:r w:rsidRPr="00C31A7D">
        <w:rPr>
          <w:color w:val="auto"/>
          <w:sz w:val="22"/>
          <w:szCs w:val="22"/>
        </w:rPr>
        <w:t>, расположенн</w:t>
      </w:r>
      <w:r>
        <w:rPr>
          <w:color w:val="auto"/>
          <w:sz w:val="22"/>
          <w:szCs w:val="22"/>
        </w:rPr>
        <w:t>о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г. Оренбург, ул. </w:t>
      </w:r>
      <w:proofErr w:type="spellStart"/>
      <w:r>
        <w:rPr>
          <w:color w:val="auto"/>
          <w:sz w:val="22"/>
          <w:szCs w:val="22"/>
        </w:rPr>
        <w:t>Салмышская</w:t>
      </w:r>
      <w:proofErr w:type="spellEnd"/>
      <w:r>
        <w:rPr>
          <w:color w:val="auto"/>
          <w:sz w:val="22"/>
          <w:szCs w:val="22"/>
        </w:rPr>
        <w:t>, д. 29/2, кв. 110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16.07.2025 по указанному адресу зарегистрирован 1 человек.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</w:t>
      </w:r>
      <w:r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АО «</w:t>
      </w:r>
      <w:proofErr w:type="spellStart"/>
      <w:r>
        <w:rPr>
          <w:color w:val="auto"/>
          <w:sz w:val="22"/>
          <w:szCs w:val="22"/>
        </w:rPr>
        <w:t>ТБанк</w:t>
      </w:r>
      <w:proofErr w:type="spellEnd"/>
      <w:r>
        <w:rPr>
          <w:color w:val="auto"/>
          <w:sz w:val="22"/>
          <w:szCs w:val="22"/>
        </w:rPr>
        <w:t>»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Руслякова</w:t>
      </w:r>
      <w:proofErr w:type="spellEnd"/>
      <w:r>
        <w:rPr>
          <w:b/>
          <w:bCs/>
          <w:color w:val="auto"/>
          <w:sz w:val="22"/>
          <w:szCs w:val="22"/>
        </w:rPr>
        <w:t xml:space="preserve"> О.М.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973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ОСП Дзержинского района г. Оренбурга ГУФССП России по Оренбургской области Романова В.В.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37B34CEE" w14:textId="3E761691" w:rsidR="00053009" w:rsidRPr="00FE53FF" w:rsidRDefault="00053009" w:rsidP="00053009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2 090 880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104 544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20 908,80 </w:t>
      </w:r>
      <w:r w:rsidRPr="00FE53FF">
        <w:rPr>
          <w:color w:val="auto"/>
          <w:sz w:val="22"/>
          <w:szCs w:val="22"/>
        </w:rPr>
        <w:t>руб.</w:t>
      </w:r>
    </w:p>
    <w:p w14:paraId="493CF8EA" w14:textId="77777777" w:rsidR="00AD717A" w:rsidRDefault="00AD717A" w:rsidP="00AD717A">
      <w:pPr>
        <w:ind w:firstLine="709"/>
        <w:jc w:val="both"/>
        <w:rPr>
          <w:b/>
          <w:color w:val="auto"/>
          <w:sz w:val="22"/>
          <w:szCs w:val="22"/>
        </w:rPr>
      </w:pPr>
    </w:p>
    <w:p w14:paraId="4CAA82E3" w14:textId="4D00017E" w:rsidR="00053009" w:rsidRPr="00505FCF" w:rsidRDefault="00053009" w:rsidP="00053009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666BE0">
        <w:rPr>
          <w:b/>
          <w:color w:val="auto"/>
          <w:sz w:val="22"/>
          <w:szCs w:val="22"/>
        </w:rPr>
        <w:t>9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 w:rsidR="001A5C27">
        <w:rPr>
          <w:color w:val="auto"/>
          <w:sz w:val="22"/>
          <w:szCs w:val="22"/>
        </w:rPr>
        <w:t>Земельный участок</w:t>
      </w:r>
      <w:r w:rsidRPr="00C31A7D">
        <w:rPr>
          <w:color w:val="auto"/>
          <w:sz w:val="22"/>
          <w:szCs w:val="22"/>
        </w:rPr>
        <w:t xml:space="preserve"> площадью </w:t>
      </w:r>
      <w:r w:rsidR="001A5C27">
        <w:rPr>
          <w:color w:val="auto"/>
          <w:sz w:val="22"/>
          <w:szCs w:val="22"/>
        </w:rPr>
        <w:t>34200000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1A5C27">
        <w:rPr>
          <w:color w:val="auto"/>
          <w:sz w:val="22"/>
          <w:szCs w:val="22"/>
        </w:rPr>
        <w:t>11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</w:t>
      </w:r>
      <w:r w:rsidR="001A5C27">
        <w:rPr>
          <w:color w:val="auto"/>
          <w:sz w:val="22"/>
          <w:szCs w:val="22"/>
        </w:rPr>
        <w:t>000000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</w:t>
      </w:r>
      <w:r w:rsidR="001A5C27">
        <w:rPr>
          <w:color w:val="auto"/>
          <w:sz w:val="22"/>
          <w:szCs w:val="22"/>
        </w:rPr>
        <w:t>90</w:t>
      </w:r>
      <w:r w:rsidRPr="00C31A7D">
        <w:rPr>
          <w:color w:val="auto"/>
          <w:sz w:val="22"/>
          <w:szCs w:val="22"/>
        </w:rPr>
        <w:t xml:space="preserve">, </w:t>
      </w:r>
      <w:r w:rsidR="001A5C27">
        <w:rPr>
          <w:color w:val="auto"/>
          <w:sz w:val="22"/>
          <w:szCs w:val="22"/>
        </w:rPr>
        <w:t xml:space="preserve">категория земель: земли населенных пунктов, ВРИ – для сельскохозяйственного использования, </w:t>
      </w:r>
      <w:r w:rsidRPr="00C31A7D">
        <w:rPr>
          <w:color w:val="auto"/>
          <w:sz w:val="22"/>
          <w:szCs w:val="22"/>
        </w:rPr>
        <w:t>расположенн</w:t>
      </w:r>
      <w:r w:rsidR="001A5C27">
        <w:rPr>
          <w:color w:val="auto"/>
          <w:sz w:val="22"/>
          <w:szCs w:val="22"/>
        </w:rPr>
        <w:t>ый</w:t>
      </w:r>
      <w:r w:rsidRPr="00C31A7D">
        <w:rPr>
          <w:color w:val="auto"/>
          <w:sz w:val="22"/>
          <w:szCs w:val="22"/>
        </w:rPr>
        <w:t xml:space="preserve">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1A5C27">
        <w:rPr>
          <w:color w:val="auto"/>
          <w:sz w:val="22"/>
          <w:szCs w:val="22"/>
        </w:rPr>
        <w:t>Домбаровский р-н, земельный участок расположен центральной части Домбаровского районного кадастрового квартала 56:11:0</w:t>
      </w:r>
      <w:r>
        <w:rPr>
          <w:color w:val="auto"/>
          <w:sz w:val="22"/>
          <w:szCs w:val="22"/>
        </w:rPr>
        <w:t xml:space="preserve">.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ОАО «Россельхозбанк»</w:t>
      </w:r>
      <w:r w:rsidR="001A5C27">
        <w:rPr>
          <w:color w:val="auto"/>
          <w:sz w:val="22"/>
          <w:szCs w:val="22"/>
        </w:rPr>
        <w:t>, ограничения прав на земельный участок, предусмотренный ст. 56 Земельного кодекса РФ</w:t>
      </w:r>
      <w:r w:rsidR="001A5C27" w:rsidRPr="00C31A7D">
        <w:rPr>
          <w:color w:val="auto"/>
          <w:sz w:val="22"/>
          <w:szCs w:val="22"/>
        </w:rPr>
        <w:t>.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 w:rsidR="001A5C27">
        <w:rPr>
          <w:b/>
          <w:bCs/>
          <w:color w:val="auto"/>
          <w:sz w:val="22"/>
          <w:szCs w:val="22"/>
        </w:rPr>
        <w:t>Администрация МО «Домбаровский сельсовет»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974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15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Домбаровского РОСП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Ерембетова</w:t>
      </w:r>
      <w:proofErr w:type="spellEnd"/>
      <w:r>
        <w:rPr>
          <w:color w:val="auto"/>
          <w:sz w:val="22"/>
          <w:szCs w:val="22"/>
        </w:rPr>
        <w:t xml:space="preserve"> А.А.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446C209F" w14:textId="4F6C5F3B" w:rsidR="00053009" w:rsidRPr="00FE53FF" w:rsidRDefault="00053009" w:rsidP="00053009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 w:rsidR="001A5C27">
        <w:rPr>
          <w:color w:val="auto"/>
          <w:sz w:val="22"/>
          <w:szCs w:val="22"/>
        </w:rPr>
        <w:t>2 684 800</w:t>
      </w:r>
      <w:r>
        <w:rPr>
          <w:color w:val="auto"/>
          <w:sz w:val="22"/>
          <w:szCs w:val="22"/>
        </w:rPr>
        <w:t xml:space="preserve">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 w:rsidR="001A5C27">
        <w:rPr>
          <w:color w:val="auto"/>
          <w:sz w:val="22"/>
          <w:szCs w:val="22"/>
        </w:rPr>
        <w:t>134 240</w:t>
      </w:r>
      <w:r>
        <w:rPr>
          <w:color w:val="auto"/>
          <w:sz w:val="22"/>
          <w:szCs w:val="22"/>
        </w:rPr>
        <w:t xml:space="preserve"> </w:t>
      </w:r>
      <w:r w:rsidRPr="00FE53FF">
        <w:rPr>
          <w:color w:val="auto"/>
          <w:sz w:val="22"/>
          <w:szCs w:val="22"/>
        </w:rPr>
        <w:t xml:space="preserve">руб., шаг аукциона </w:t>
      </w:r>
      <w:r w:rsidR="001A5C27">
        <w:rPr>
          <w:color w:val="auto"/>
          <w:sz w:val="22"/>
          <w:szCs w:val="22"/>
        </w:rPr>
        <w:t>26 848</w:t>
      </w:r>
      <w:r>
        <w:rPr>
          <w:color w:val="auto"/>
          <w:sz w:val="22"/>
          <w:szCs w:val="22"/>
        </w:rPr>
        <w:t xml:space="preserve"> </w:t>
      </w:r>
      <w:r w:rsidRPr="00FE53FF">
        <w:rPr>
          <w:color w:val="auto"/>
          <w:sz w:val="22"/>
          <w:szCs w:val="22"/>
        </w:rPr>
        <w:t>руб.</w:t>
      </w:r>
    </w:p>
    <w:p w14:paraId="466931DB" w14:textId="77777777" w:rsidR="00053009" w:rsidRDefault="00053009" w:rsidP="00AD717A">
      <w:pPr>
        <w:ind w:firstLine="709"/>
        <w:jc w:val="both"/>
        <w:rPr>
          <w:b/>
          <w:color w:val="auto"/>
          <w:sz w:val="22"/>
          <w:szCs w:val="22"/>
        </w:rPr>
      </w:pPr>
    </w:p>
    <w:p w14:paraId="686A06B9" w14:textId="72FA9145" w:rsidR="001A5C27" w:rsidRPr="00505FCF" w:rsidRDefault="001A5C27" w:rsidP="001A5C27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666BE0">
        <w:rPr>
          <w:b/>
          <w:color w:val="auto"/>
          <w:sz w:val="22"/>
          <w:szCs w:val="22"/>
        </w:rPr>
        <w:t>10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>
        <w:rPr>
          <w:color w:val="auto"/>
          <w:sz w:val="22"/>
          <w:szCs w:val="22"/>
        </w:rPr>
        <w:t>100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21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1411004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892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500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56:21:1411004:598, категория земель: земли сельскохозяйственного назначения, ВРИ – для коллективного садоводства,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0D3C1F">
        <w:rPr>
          <w:color w:val="auto"/>
          <w:sz w:val="22"/>
          <w:szCs w:val="22"/>
        </w:rPr>
        <w:t>Оренбургский</w:t>
      </w:r>
      <w:r>
        <w:rPr>
          <w:color w:val="auto"/>
          <w:sz w:val="22"/>
          <w:szCs w:val="22"/>
        </w:rPr>
        <w:t xml:space="preserve"> район, с</w:t>
      </w:r>
      <w:r w:rsidR="000D3C1F">
        <w:rPr>
          <w:color w:val="auto"/>
          <w:sz w:val="22"/>
          <w:szCs w:val="22"/>
        </w:rPr>
        <w:t>/с</w:t>
      </w:r>
      <w:r>
        <w:rPr>
          <w:color w:val="auto"/>
          <w:sz w:val="22"/>
          <w:szCs w:val="22"/>
        </w:rPr>
        <w:t xml:space="preserve">. </w:t>
      </w:r>
      <w:r w:rsidR="000D3C1F">
        <w:rPr>
          <w:color w:val="auto"/>
          <w:sz w:val="22"/>
          <w:szCs w:val="22"/>
        </w:rPr>
        <w:t>Нежинский</w:t>
      </w:r>
      <w:r>
        <w:rPr>
          <w:color w:val="auto"/>
          <w:sz w:val="22"/>
          <w:szCs w:val="22"/>
        </w:rPr>
        <w:t xml:space="preserve">, </w:t>
      </w:r>
      <w:proofErr w:type="spellStart"/>
      <w:r w:rsidR="000D3C1F">
        <w:rPr>
          <w:color w:val="auto"/>
          <w:sz w:val="22"/>
          <w:szCs w:val="22"/>
        </w:rPr>
        <w:t>снт</w:t>
      </w:r>
      <w:proofErr w:type="spellEnd"/>
      <w:r w:rsidR="000D3C1F">
        <w:rPr>
          <w:color w:val="auto"/>
          <w:sz w:val="22"/>
          <w:szCs w:val="22"/>
        </w:rPr>
        <w:t xml:space="preserve"> «Маяк»</w:t>
      </w:r>
      <w:r>
        <w:rPr>
          <w:color w:val="auto"/>
          <w:sz w:val="22"/>
          <w:szCs w:val="22"/>
        </w:rPr>
        <w:t xml:space="preserve">, </w:t>
      </w:r>
      <w:r w:rsidR="000D3C1F">
        <w:rPr>
          <w:color w:val="auto"/>
          <w:sz w:val="22"/>
          <w:szCs w:val="22"/>
        </w:rPr>
        <w:t>участок 335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02.12.2025 по указанному адресу зарегистрировано 4 человека, в том числе 2 несовершеннолетних.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ПАО «АК БАРС БАНК», ограничения прав на земельный участок, предусмотренный ст. 56 Земельного кодекса РФ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Чиркова Н.А.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975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15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Оренбургского РОСП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Кулийбаев</w:t>
      </w:r>
      <w:proofErr w:type="spellEnd"/>
      <w:r>
        <w:rPr>
          <w:color w:val="auto"/>
          <w:sz w:val="22"/>
          <w:szCs w:val="22"/>
        </w:rPr>
        <w:t xml:space="preserve"> Т.Ж.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4690D56D" w14:textId="7A32E6C1" w:rsidR="001A5C27" w:rsidRPr="00FE53FF" w:rsidRDefault="001A5C27" w:rsidP="001A5C27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2 760 000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138 000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27 600 </w:t>
      </w:r>
      <w:r w:rsidRPr="00FE53FF">
        <w:rPr>
          <w:color w:val="auto"/>
          <w:sz w:val="22"/>
          <w:szCs w:val="22"/>
        </w:rPr>
        <w:t>руб.</w:t>
      </w:r>
    </w:p>
    <w:p w14:paraId="6A070EF6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5B2105F5" w14:textId="58D22471" w:rsidR="000D3C1F" w:rsidRPr="00505FCF" w:rsidRDefault="000D3C1F" w:rsidP="000D3C1F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>
        <w:rPr>
          <w:b/>
          <w:color w:val="auto"/>
          <w:sz w:val="22"/>
          <w:szCs w:val="22"/>
        </w:rPr>
        <w:t>1</w:t>
      </w:r>
      <w:r w:rsidR="00666BE0">
        <w:rPr>
          <w:b/>
          <w:color w:val="auto"/>
          <w:sz w:val="22"/>
          <w:szCs w:val="22"/>
        </w:rPr>
        <w:t>1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 w:rsidR="00F51E07">
        <w:rPr>
          <w:color w:val="auto"/>
          <w:sz w:val="22"/>
          <w:szCs w:val="22"/>
        </w:rPr>
        <w:t>95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F51E07"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 w:rsidR="00F51E07">
        <w:rPr>
          <w:color w:val="auto"/>
          <w:sz w:val="22"/>
          <w:szCs w:val="22"/>
        </w:rPr>
        <w:t>0244005</w:t>
      </w:r>
      <w:r w:rsidRPr="00C31A7D">
        <w:rPr>
          <w:color w:val="auto"/>
          <w:sz w:val="22"/>
          <w:szCs w:val="22"/>
        </w:rPr>
        <w:t>:</w:t>
      </w:r>
      <w:r w:rsidR="00F51E07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2</w:t>
      </w:r>
      <w:r w:rsidR="00F51E07">
        <w:rPr>
          <w:color w:val="auto"/>
          <w:sz w:val="22"/>
          <w:szCs w:val="22"/>
        </w:rPr>
        <w:t>74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</w:t>
      </w:r>
      <w:r w:rsidR="00FB3BC5">
        <w:rPr>
          <w:color w:val="auto"/>
          <w:sz w:val="22"/>
          <w:szCs w:val="22"/>
        </w:rPr>
        <w:t>41</w:t>
      </w:r>
      <w:r>
        <w:rPr>
          <w:color w:val="auto"/>
          <w:sz w:val="22"/>
          <w:szCs w:val="22"/>
        </w:rPr>
        <w:t xml:space="preserve">0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</w:t>
      </w:r>
      <w:r w:rsidR="00FB3BC5">
        <w:rPr>
          <w:color w:val="auto"/>
          <w:sz w:val="22"/>
          <w:szCs w:val="22"/>
        </w:rPr>
        <w:t>44</w:t>
      </w:r>
      <w:r>
        <w:rPr>
          <w:color w:val="auto"/>
          <w:sz w:val="22"/>
          <w:szCs w:val="22"/>
        </w:rPr>
        <w:t>:</w:t>
      </w:r>
      <w:r w:rsidR="00FB3BC5">
        <w:rPr>
          <w:color w:val="auto"/>
          <w:sz w:val="22"/>
          <w:szCs w:val="22"/>
        </w:rPr>
        <w:t>0244005</w:t>
      </w:r>
      <w:r>
        <w:rPr>
          <w:color w:val="auto"/>
          <w:sz w:val="22"/>
          <w:szCs w:val="22"/>
        </w:rPr>
        <w:t>:</w:t>
      </w:r>
      <w:r w:rsidR="00FB3BC5">
        <w:rPr>
          <w:color w:val="auto"/>
          <w:sz w:val="22"/>
          <w:szCs w:val="22"/>
        </w:rPr>
        <w:t>3657</w:t>
      </w:r>
      <w:r>
        <w:rPr>
          <w:color w:val="auto"/>
          <w:sz w:val="22"/>
          <w:szCs w:val="22"/>
        </w:rPr>
        <w:t xml:space="preserve">, категория земель: земли </w:t>
      </w:r>
      <w:r w:rsidR="00FB3BC5">
        <w:rPr>
          <w:color w:val="auto"/>
          <w:sz w:val="22"/>
          <w:szCs w:val="22"/>
        </w:rPr>
        <w:t>населенных пунктов</w:t>
      </w:r>
      <w:r>
        <w:rPr>
          <w:color w:val="auto"/>
          <w:sz w:val="22"/>
          <w:szCs w:val="22"/>
        </w:rPr>
        <w:t xml:space="preserve">, ВРИ – </w:t>
      </w:r>
      <w:r w:rsidR="00FB3BC5">
        <w:rPr>
          <w:color w:val="auto"/>
          <w:sz w:val="22"/>
          <w:szCs w:val="22"/>
        </w:rPr>
        <w:t>земельный участок, находящийся в составе дачных, садоводческих и огороднических объединений</w:t>
      </w:r>
      <w:r>
        <w:rPr>
          <w:color w:val="auto"/>
          <w:sz w:val="22"/>
          <w:szCs w:val="22"/>
        </w:rPr>
        <w:t>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F51E07">
        <w:rPr>
          <w:color w:val="auto"/>
          <w:sz w:val="22"/>
          <w:szCs w:val="22"/>
        </w:rPr>
        <w:t>г. Оренбург, СНТ «Гидропресс-</w:t>
      </w:r>
      <w:proofErr w:type="spellStart"/>
      <w:r w:rsidR="00F51E07">
        <w:rPr>
          <w:color w:val="auto"/>
          <w:sz w:val="22"/>
          <w:szCs w:val="22"/>
        </w:rPr>
        <w:t>Госматрезервы</w:t>
      </w:r>
      <w:proofErr w:type="spellEnd"/>
      <w:r w:rsidR="00F51E07">
        <w:rPr>
          <w:color w:val="auto"/>
          <w:sz w:val="22"/>
          <w:szCs w:val="22"/>
        </w:rPr>
        <w:t>-Станция «Оренбург», ул. 1-я Сиреневая, 42</w:t>
      </w:r>
      <w:r w:rsidRPr="00C31A7D">
        <w:rPr>
          <w:color w:val="auto"/>
          <w:sz w:val="22"/>
          <w:szCs w:val="22"/>
        </w:rPr>
        <w:t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ПАО «Сбербанк России», ограничения прав на земельный участок, предусмотренный ст. 56 Земельного кодекса РФ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Абдулгалимов</w:t>
      </w:r>
      <w:proofErr w:type="spellEnd"/>
      <w:r>
        <w:rPr>
          <w:b/>
          <w:bCs/>
          <w:color w:val="auto"/>
          <w:sz w:val="22"/>
          <w:szCs w:val="22"/>
        </w:rPr>
        <w:t xml:space="preserve"> Ш.Б.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976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15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ОСП по Ленинскому району г. Оренбурга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Маринушкина</w:t>
      </w:r>
      <w:proofErr w:type="spellEnd"/>
      <w:r>
        <w:rPr>
          <w:color w:val="auto"/>
          <w:sz w:val="22"/>
          <w:szCs w:val="22"/>
        </w:rPr>
        <w:t xml:space="preserve"> А.С.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1CEE7C5F" w14:textId="114FCA1B" w:rsidR="000D3C1F" w:rsidRPr="00FE53FF" w:rsidRDefault="000D3C1F" w:rsidP="000D3C1F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1 310 400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65 520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13 104 </w:t>
      </w:r>
      <w:r w:rsidRPr="00FE53FF">
        <w:rPr>
          <w:color w:val="auto"/>
          <w:sz w:val="22"/>
          <w:szCs w:val="22"/>
        </w:rPr>
        <w:t>руб.</w:t>
      </w:r>
    </w:p>
    <w:p w14:paraId="3637B1FE" w14:textId="1E120AB3" w:rsidR="00FB3BC5" w:rsidRPr="00505FCF" w:rsidRDefault="00FB3BC5" w:rsidP="00FB3BC5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lastRenderedPageBreak/>
        <w:t xml:space="preserve">Лот № </w:t>
      </w:r>
      <w:r>
        <w:rPr>
          <w:b/>
          <w:color w:val="auto"/>
          <w:sz w:val="22"/>
          <w:szCs w:val="22"/>
        </w:rPr>
        <w:t>1</w:t>
      </w:r>
      <w:r w:rsidR="00666BE0">
        <w:rPr>
          <w:b/>
          <w:color w:val="auto"/>
          <w:sz w:val="22"/>
          <w:szCs w:val="22"/>
        </w:rPr>
        <w:t>2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двухкомнатная квартира</w:t>
      </w:r>
      <w:r w:rsidRPr="00C31A7D">
        <w:rPr>
          <w:color w:val="auto"/>
          <w:sz w:val="22"/>
          <w:szCs w:val="22"/>
        </w:rPr>
        <w:t xml:space="preserve">» площадью </w:t>
      </w:r>
      <w:r>
        <w:rPr>
          <w:color w:val="auto"/>
          <w:sz w:val="22"/>
          <w:szCs w:val="22"/>
        </w:rPr>
        <w:t>46,1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38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0206008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575</w:t>
      </w:r>
      <w:r w:rsidRPr="00C31A7D">
        <w:rPr>
          <w:color w:val="auto"/>
          <w:sz w:val="22"/>
          <w:szCs w:val="22"/>
        </w:rPr>
        <w:t>, расположенн</w:t>
      </w:r>
      <w:r>
        <w:rPr>
          <w:color w:val="auto"/>
          <w:sz w:val="22"/>
          <w:szCs w:val="22"/>
        </w:rPr>
        <w:t>о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>Оренбургская обл., г. Бузулук, 3 микрорайон, д. 1А, кв. 31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21.11.2025 по указанному адресу зарегистрировано 3 человека, в том числе 2 несовершеннолетних.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</w:t>
      </w:r>
      <w:r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ПАО БАНК ВТБ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Бирева</w:t>
      </w:r>
      <w:proofErr w:type="spellEnd"/>
      <w:r>
        <w:rPr>
          <w:b/>
          <w:bCs/>
          <w:color w:val="auto"/>
          <w:sz w:val="22"/>
          <w:szCs w:val="22"/>
        </w:rPr>
        <w:t xml:space="preserve"> А.Р.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978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15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Бузулукского ГОСП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Лычаева</w:t>
      </w:r>
      <w:proofErr w:type="spellEnd"/>
      <w:r>
        <w:rPr>
          <w:color w:val="auto"/>
          <w:sz w:val="22"/>
          <w:szCs w:val="22"/>
        </w:rPr>
        <w:t xml:space="preserve"> М.Ю.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11B43E62" w14:textId="23732D4A" w:rsidR="00FB3BC5" w:rsidRPr="00FE53FF" w:rsidRDefault="00FB3BC5" w:rsidP="00FB3BC5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2 354 621,60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117 731,08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      23 546,22 </w:t>
      </w:r>
      <w:r w:rsidRPr="00FE53FF">
        <w:rPr>
          <w:color w:val="auto"/>
          <w:sz w:val="22"/>
          <w:szCs w:val="22"/>
        </w:rPr>
        <w:t>руб.</w:t>
      </w:r>
    </w:p>
    <w:p w14:paraId="49E839F8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083E7FA8" w14:textId="3E9A589B" w:rsidR="00FB3BC5" w:rsidRPr="00505FCF" w:rsidRDefault="00FB3BC5" w:rsidP="00FB3BC5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>
        <w:rPr>
          <w:b/>
          <w:color w:val="auto"/>
          <w:sz w:val="22"/>
          <w:szCs w:val="22"/>
        </w:rPr>
        <w:t>1</w:t>
      </w:r>
      <w:r w:rsidR="00666BE0">
        <w:rPr>
          <w:b/>
          <w:color w:val="auto"/>
          <w:sz w:val="22"/>
          <w:szCs w:val="22"/>
        </w:rPr>
        <w:t>3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 w:rsidR="00717C92">
        <w:rPr>
          <w:color w:val="auto"/>
          <w:sz w:val="22"/>
          <w:szCs w:val="22"/>
        </w:rPr>
        <w:t>65,6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717C92">
        <w:rPr>
          <w:color w:val="auto"/>
          <w:sz w:val="22"/>
          <w:szCs w:val="22"/>
        </w:rPr>
        <w:t>45</w:t>
      </w:r>
      <w:r w:rsidRPr="00C31A7D">
        <w:rPr>
          <w:color w:val="auto"/>
          <w:sz w:val="22"/>
          <w:szCs w:val="22"/>
        </w:rPr>
        <w:t>:</w:t>
      </w:r>
      <w:r w:rsidR="00717C92">
        <w:rPr>
          <w:color w:val="auto"/>
          <w:sz w:val="22"/>
          <w:szCs w:val="22"/>
        </w:rPr>
        <w:t>0101032</w:t>
      </w:r>
      <w:r w:rsidRPr="00C31A7D">
        <w:rPr>
          <w:color w:val="auto"/>
          <w:sz w:val="22"/>
          <w:szCs w:val="22"/>
        </w:rPr>
        <w:t>:</w:t>
      </w:r>
      <w:r w:rsidR="00717C92">
        <w:rPr>
          <w:color w:val="auto"/>
          <w:sz w:val="22"/>
          <w:szCs w:val="22"/>
        </w:rPr>
        <w:t>254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</w:t>
      </w:r>
      <w:r w:rsidR="00717C92">
        <w:rPr>
          <w:color w:val="auto"/>
          <w:sz w:val="22"/>
          <w:szCs w:val="22"/>
        </w:rPr>
        <w:t>203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>., кадастровый номер 56:</w:t>
      </w:r>
      <w:r w:rsidR="00717C92">
        <w:rPr>
          <w:color w:val="auto"/>
          <w:sz w:val="22"/>
          <w:szCs w:val="22"/>
        </w:rPr>
        <w:t>45</w:t>
      </w:r>
      <w:r>
        <w:rPr>
          <w:color w:val="auto"/>
          <w:sz w:val="22"/>
          <w:szCs w:val="22"/>
        </w:rPr>
        <w:t>:</w:t>
      </w:r>
      <w:r w:rsidR="00C10C22">
        <w:rPr>
          <w:color w:val="auto"/>
          <w:sz w:val="22"/>
          <w:szCs w:val="22"/>
        </w:rPr>
        <w:t>010</w:t>
      </w:r>
      <w:r>
        <w:rPr>
          <w:color w:val="auto"/>
          <w:sz w:val="22"/>
          <w:szCs w:val="22"/>
        </w:rPr>
        <w:t>1</w:t>
      </w:r>
      <w:r w:rsidR="00C10C22">
        <w:rPr>
          <w:color w:val="auto"/>
          <w:sz w:val="22"/>
          <w:szCs w:val="22"/>
        </w:rPr>
        <w:t>032</w:t>
      </w:r>
      <w:r>
        <w:rPr>
          <w:color w:val="auto"/>
          <w:sz w:val="22"/>
          <w:szCs w:val="22"/>
        </w:rPr>
        <w:t>:1</w:t>
      </w:r>
      <w:r w:rsidR="00C10C22">
        <w:rPr>
          <w:color w:val="auto"/>
          <w:sz w:val="22"/>
          <w:szCs w:val="22"/>
        </w:rPr>
        <w:t>33</w:t>
      </w:r>
      <w:r>
        <w:rPr>
          <w:color w:val="auto"/>
          <w:sz w:val="22"/>
          <w:szCs w:val="22"/>
        </w:rPr>
        <w:t>, категория земель: земли населенных пунктов, ВРИ –</w:t>
      </w:r>
      <w:r w:rsidR="00C10C2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индивидуально</w:t>
      </w:r>
      <w:r w:rsidR="00C10C22">
        <w:rPr>
          <w:color w:val="auto"/>
          <w:sz w:val="22"/>
          <w:szCs w:val="22"/>
        </w:rPr>
        <w:t>е жилищное строительство</w:t>
      </w:r>
      <w:r>
        <w:rPr>
          <w:color w:val="auto"/>
          <w:sz w:val="22"/>
          <w:szCs w:val="22"/>
        </w:rPr>
        <w:t>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C10C22">
        <w:rPr>
          <w:color w:val="auto"/>
          <w:sz w:val="22"/>
          <w:szCs w:val="22"/>
        </w:rPr>
        <w:t xml:space="preserve">г. Сорочинск, ул. </w:t>
      </w:r>
      <w:proofErr w:type="spellStart"/>
      <w:r w:rsidR="00C10C22">
        <w:rPr>
          <w:color w:val="auto"/>
          <w:sz w:val="22"/>
          <w:szCs w:val="22"/>
        </w:rPr>
        <w:t>Темирязева</w:t>
      </w:r>
      <w:proofErr w:type="spellEnd"/>
      <w:r w:rsidR="00C10C22">
        <w:rPr>
          <w:color w:val="auto"/>
          <w:sz w:val="22"/>
          <w:szCs w:val="22"/>
        </w:rPr>
        <w:t>, 35А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</w:t>
      </w:r>
      <w:r w:rsidR="00717C92">
        <w:rPr>
          <w:color w:val="auto"/>
          <w:sz w:val="22"/>
          <w:szCs w:val="22"/>
        </w:rPr>
        <w:t>15</w:t>
      </w:r>
      <w:r>
        <w:rPr>
          <w:color w:val="auto"/>
          <w:sz w:val="22"/>
          <w:szCs w:val="22"/>
        </w:rPr>
        <w:t>.1</w:t>
      </w:r>
      <w:r w:rsidR="00717C92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.2025 по указанному адресу зарегистрирован</w:t>
      </w:r>
      <w:r w:rsidR="00717C92">
        <w:rPr>
          <w:color w:val="auto"/>
          <w:sz w:val="22"/>
          <w:szCs w:val="22"/>
        </w:rPr>
        <w:t>ные лица отсутствуют</w:t>
      </w:r>
      <w:r>
        <w:rPr>
          <w:color w:val="auto"/>
          <w:sz w:val="22"/>
          <w:szCs w:val="22"/>
        </w:rPr>
        <w:t xml:space="preserve">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 xml:space="preserve">, залог в пользу </w:t>
      </w:r>
      <w:r w:rsidR="00717C92">
        <w:rPr>
          <w:color w:val="auto"/>
          <w:sz w:val="22"/>
          <w:szCs w:val="22"/>
        </w:rPr>
        <w:t>АО «БАНК ОРЕНБУРГ</w:t>
      </w:r>
      <w:r>
        <w:rPr>
          <w:color w:val="auto"/>
          <w:sz w:val="22"/>
          <w:szCs w:val="22"/>
        </w:rPr>
        <w:t>», ограничения прав на земельный участок, предусмотренный ст. 56 Земельного кодекса РФ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 w:rsidR="00717C92">
        <w:rPr>
          <w:b/>
          <w:bCs/>
          <w:color w:val="auto"/>
          <w:sz w:val="22"/>
          <w:szCs w:val="22"/>
        </w:rPr>
        <w:t>Колесников К.В</w:t>
      </w:r>
      <w:r>
        <w:rPr>
          <w:b/>
          <w:bCs/>
          <w:color w:val="auto"/>
          <w:sz w:val="22"/>
          <w:szCs w:val="22"/>
        </w:rPr>
        <w:t>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979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16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Сорочинского РОСП ГУФССП России по Оренбургской области Сорокина О.А.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60B41470" w14:textId="14F09C45" w:rsidR="00FB3BC5" w:rsidRPr="00FE53FF" w:rsidRDefault="00FB3BC5" w:rsidP="00FB3BC5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1 606 000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80 300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16 060 </w:t>
      </w:r>
      <w:r w:rsidRPr="00FE53FF">
        <w:rPr>
          <w:color w:val="auto"/>
          <w:sz w:val="22"/>
          <w:szCs w:val="22"/>
        </w:rPr>
        <w:t>руб.</w:t>
      </w:r>
    </w:p>
    <w:p w14:paraId="1FC2E519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7931B6B7" w14:textId="156972AD" w:rsidR="00C10C22" w:rsidRPr="00505FCF" w:rsidRDefault="00C10C22" w:rsidP="00C10C22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>
        <w:rPr>
          <w:b/>
          <w:color w:val="auto"/>
          <w:sz w:val="22"/>
          <w:szCs w:val="22"/>
        </w:rPr>
        <w:t>1</w:t>
      </w:r>
      <w:r w:rsidR="00666BE0">
        <w:rPr>
          <w:b/>
          <w:color w:val="auto"/>
          <w:sz w:val="22"/>
          <w:szCs w:val="22"/>
        </w:rPr>
        <w:t>4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однокомнатная квартира</w:t>
      </w:r>
      <w:r w:rsidRPr="00C31A7D">
        <w:rPr>
          <w:color w:val="auto"/>
          <w:sz w:val="22"/>
          <w:szCs w:val="22"/>
        </w:rPr>
        <w:t xml:space="preserve">» площадью </w:t>
      </w:r>
      <w:r>
        <w:rPr>
          <w:color w:val="auto"/>
          <w:sz w:val="22"/>
          <w:szCs w:val="22"/>
        </w:rPr>
        <w:t>28,6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0432005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801</w:t>
      </w:r>
      <w:r w:rsidRPr="00C31A7D">
        <w:rPr>
          <w:color w:val="auto"/>
          <w:sz w:val="22"/>
          <w:szCs w:val="22"/>
        </w:rPr>
        <w:t>, расположенн</w:t>
      </w:r>
      <w:r>
        <w:rPr>
          <w:color w:val="auto"/>
          <w:sz w:val="22"/>
          <w:szCs w:val="22"/>
        </w:rPr>
        <w:t>о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г. </w:t>
      </w:r>
      <w:proofErr w:type="gramStart"/>
      <w:r>
        <w:rPr>
          <w:color w:val="auto"/>
          <w:sz w:val="22"/>
          <w:szCs w:val="22"/>
        </w:rPr>
        <w:t xml:space="preserve">Оренбург, </w:t>
      </w:r>
      <w:r w:rsidR="00666BE0">
        <w:rPr>
          <w:color w:val="auto"/>
          <w:sz w:val="22"/>
          <w:szCs w:val="22"/>
        </w:rPr>
        <w:t xml:space="preserve">  </w:t>
      </w:r>
      <w:proofErr w:type="gramEnd"/>
      <w:r w:rsidR="00666BE0">
        <w:rPr>
          <w:color w:val="auto"/>
          <w:sz w:val="22"/>
          <w:szCs w:val="22"/>
        </w:rPr>
        <w:t xml:space="preserve">   </w:t>
      </w:r>
      <w:proofErr w:type="spellStart"/>
      <w:r>
        <w:rPr>
          <w:color w:val="auto"/>
          <w:sz w:val="22"/>
          <w:szCs w:val="22"/>
        </w:rPr>
        <w:t>пр-кт</w:t>
      </w:r>
      <w:proofErr w:type="spellEnd"/>
      <w:r>
        <w:rPr>
          <w:color w:val="auto"/>
          <w:sz w:val="22"/>
          <w:szCs w:val="22"/>
        </w:rPr>
        <w:t xml:space="preserve"> Победы</w:t>
      </w:r>
      <w:r w:rsidR="00666BE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д. </w:t>
      </w:r>
      <w:r w:rsidR="00666BE0">
        <w:rPr>
          <w:color w:val="auto"/>
          <w:sz w:val="22"/>
          <w:szCs w:val="22"/>
        </w:rPr>
        <w:t>22</w:t>
      </w:r>
      <w:r>
        <w:rPr>
          <w:color w:val="auto"/>
          <w:sz w:val="22"/>
          <w:szCs w:val="22"/>
        </w:rPr>
        <w:t xml:space="preserve">, кв. </w:t>
      </w:r>
      <w:r w:rsidR="00666BE0">
        <w:rPr>
          <w:color w:val="auto"/>
          <w:sz w:val="22"/>
          <w:szCs w:val="22"/>
        </w:rPr>
        <w:t>53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04.12.2025 по указанному адресу зарегистрированные лица отсутствуют.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</w:t>
      </w:r>
      <w:r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ОАО «</w:t>
      </w:r>
      <w:proofErr w:type="spellStart"/>
      <w:r>
        <w:rPr>
          <w:color w:val="auto"/>
          <w:sz w:val="22"/>
          <w:szCs w:val="22"/>
        </w:rPr>
        <w:t>Совкомбанк</w:t>
      </w:r>
      <w:proofErr w:type="spellEnd"/>
      <w:r>
        <w:rPr>
          <w:color w:val="auto"/>
          <w:sz w:val="22"/>
          <w:szCs w:val="22"/>
        </w:rPr>
        <w:t>»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Яшникова</w:t>
      </w:r>
      <w:proofErr w:type="spellEnd"/>
      <w:r>
        <w:rPr>
          <w:b/>
          <w:bCs/>
          <w:color w:val="auto"/>
          <w:sz w:val="22"/>
          <w:szCs w:val="22"/>
        </w:rPr>
        <w:t xml:space="preserve"> Н.П.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983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17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ОСП Центрального района г. Оренбурга ГУФССП России по Оренбургской области Трофимова А.П.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033B8FA2" w14:textId="3F3757A1" w:rsidR="00C10C22" w:rsidRPr="00FE53FF" w:rsidRDefault="00C10C22" w:rsidP="00C10C22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2 300 000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115 000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23 000 </w:t>
      </w:r>
      <w:r w:rsidRPr="00FE53FF">
        <w:rPr>
          <w:color w:val="auto"/>
          <w:sz w:val="22"/>
          <w:szCs w:val="22"/>
        </w:rPr>
        <w:t>руб.</w:t>
      </w:r>
    </w:p>
    <w:p w14:paraId="14207CF2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271247E2" w14:textId="62A3FFD1" w:rsidR="00A11D38" w:rsidRPr="00505FCF" w:rsidRDefault="00A11D38" w:rsidP="00A11D38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0E5E7E">
        <w:rPr>
          <w:b/>
          <w:color w:val="auto"/>
          <w:sz w:val="22"/>
          <w:szCs w:val="22"/>
        </w:rPr>
        <w:t>15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Земельный участок</w:t>
      </w:r>
      <w:r w:rsidRPr="00C31A7D">
        <w:rPr>
          <w:color w:val="auto"/>
          <w:sz w:val="22"/>
          <w:szCs w:val="22"/>
        </w:rPr>
        <w:t xml:space="preserve"> площадью </w:t>
      </w:r>
      <w:r w:rsidR="00142FB2">
        <w:rPr>
          <w:color w:val="auto"/>
          <w:sz w:val="22"/>
          <w:szCs w:val="22"/>
        </w:rPr>
        <w:t xml:space="preserve">927 </w:t>
      </w:r>
      <w:r w:rsidRPr="00C31A7D">
        <w:rPr>
          <w:color w:val="auto"/>
          <w:sz w:val="22"/>
          <w:szCs w:val="22"/>
        </w:rPr>
        <w:t xml:space="preserve">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 w:rsidR="00142FB2"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</w:t>
      </w:r>
      <w:r w:rsidR="00142FB2">
        <w:rPr>
          <w:color w:val="auto"/>
          <w:sz w:val="22"/>
          <w:szCs w:val="22"/>
        </w:rPr>
        <w:t>201002</w:t>
      </w:r>
      <w:r w:rsidRPr="00C31A7D">
        <w:rPr>
          <w:color w:val="auto"/>
          <w:sz w:val="22"/>
          <w:szCs w:val="22"/>
        </w:rPr>
        <w:t>:</w:t>
      </w:r>
      <w:r w:rsidR="00142FB2">
        <w:rPr>
          <w:color w:val="auto"/>
          <w:sz w:val="22"/>
          <w:szCs w:val="22"/>
        </w:rPr>
        <w:t>7527</w:t>
      </w:r>
      <w:r w:rsidRPr="00C31A7D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категория земель: земли населенных пунктов, ВРИ – </w:t>
      </w:r>
      <w:r w:rsidR="00142FB2">
        <w:rPr>
          <w:color w:val="auto"/>
          <w:sz w:val="22"/>
          <w:szCs w:val="22"/>
        </w:rPr>
        <w:t>ведение садоводства</w:t>
      </w:r>
      <w:r>
        <w:rPr>
          <w:color w:val="auto"/>
          <w:sz w:val="22"/>
          <w:szCs w:val="22"/>
        </w:rPr>
        <w:t xml:space="preserve">, </w:t>
      </w:r>
      <w:r w:rsidRPr="00C31A7D">
        <w:rPr>
          <w:color w:val="auto"/>
          <w:sz w:val="22"/>
          <w:szCs w:val="22"/>
        </w:rPr>
        <w:t>расположенн</w:t>
      </w:r>
      <w:r>
        <w:rPr>
          <w:color w:val="auto"/>
          <w:sz w:val="22"/>
          <w:szCs w:val="22"/>
        </w:rPr>
        <w:t>ый</w:t>
      </w:r>
      <w:r w:rsidRPr="00C31A7D">
        <w:rPr>
          <w:color w:val="auto"/>
          <w:sz w:val="22"/>
          <w:szCs w:val="22"/>
        </w:rPr>
        <w:t xml:space="preserve"> по адресу: </w:t>
      </w:r>
      <w:r>
        <w:rPr>
          <w:color w:val="auto"/>
          <w:sz w:val="22"/>
          <w:szCs w:val="22"/>
        </w:rPr>
        <w:t xml:space="preserve">Оренбургская обл., </w:t>
      </w:r>
      <w:r w:rsidR="00142FB2">
        <w:rPr>
          <w:color w:val="auto"/>
          <w:sz w:val="22"/>
          <w:szCs w:val="22"/>
        </w:rPr>
        <w:t>г. Оренбург, СНТСН «Сатурн»</w:t>
      </w:r>
      <w:r w:rsidR="00974B1F">
        <w:rPr>
          <w:color w:val="auto"/>
          <w:sz w:val="22"/>
          <w:szCs w:val="22"/>
        </w:rPr>
        <w:t>, ул. 11-я Линия, земельный участок 634</w:t>
      </w:r>
      <w:r>
        <w:rPr>
          <w:color w:val="auto"/>
          <w:sz w:val="22"/>
          <w:szCs w:val="22"/>
        </w:rPr>
        <w:t xml:space="preserve">.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 xml:space="preserve">, залог в пользу </w:t>
      </w:r>
      <w:r w:rsidR="00142FB2">
        <w:rPr>
          <w:color w:val="auto"/>
          <w:sz w:val="22"/>
          <w:szCs w:val="22"/>
        </w:rPr>
        <w:t>ПАО Банк ВТБ</w:t>
      </w:r>
      <w:r w:rsidR="00974B1F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 w:rsidR="00142FB2">
        <w:rPr>
          <w:b/>
          <w:bCs/>
          <w:color w:val="auto"/>
          <w:sz w:val="22"/>
          <w:szCs w:val="22"/>
        </w:rPr>
        <w:t>Гайсиев</w:t>
      </w:r>
      <w:proofErr w:type="spellEnd"/>
      <w:r w:rsidR="00142FB2">
        <w:rPr>
          <w:b/>
          <w:bCs/>
          <w:color w:val="auto"/>
          <w:sz w:val="22"/>
          <w:szCs w:val="22"/>
        </w:rPr>
        <w:t xml:space="preserve"> М.С.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</w:t>
      </w:r>
      <w:r w:rsidR="00142FB2">
        <w:rPr>
          <w:color w:val="auto"/>
          <w:sz w:val="22"/>
          <w:szCs w:val="22"/>
        </w:rPr>
        <w:t>85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</w:t>
      </w:r>
      <w:r w:rsidR="00142FB2">
        <w:rPr>
          <w:color w:val="auto"/>
          <w:sz w:val="22"/>
          <w:szCs w:val="22"/>
        </w:rPr>
        <w:t>7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 w:rsidR="00142FB2">
        <w:rPr>
          <w:color w:val="auto"/>
          <w:sz w:val="22"/>
          <w:szCs w:val="22"/>
        </w:rPr>
        <w:t xml:space="preserve">ОСП по Ленинскому району г. Оренбурга ГУФССП России по Оренбургской области </w:t>
      </w:r>
      <w:proofErr w:type="spellStart"/>
      <w:r w:rsidR="00142FB2">
        <w:rPr>
          <w:color w:val="auto"/>
          <w:sz w:val="22"/>
          <w:szCs w:val="22"/>
        </w:rPr>
        <w:t>Маринушкина</w:t>
      </w:r>
      <w:proofErr w:type="spellEnd"/>
      <w:r w:rsidR="00142FB2">
        <w:rPr>
          <w:color w:val="auto"/>
          <w:sz w:val="22"/>
          <w:szCs w:val="22"/>
        </w:rPr>
        <w:t xml:space="preserve"> А.С</w:t>
      </w:r>
      <w:r>
        <w:rPr>
          <w:color w:val="auto"/>
          <w:sz w:val="22"/>
          <w:szCs w:val="22"/>
        </w:rPr>
        <w:t>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035C7070" w14:textId="643F3361" w:rsidR="00A11D38" w:rsidRPr="00FE53FF" w:rsidRDefault="00A11D38" w:rsidP="00A11D38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 w:rsidR="00142FB2">
        <w:rPr>
          <w:color w:val="auto"/>
          <w:sz w:val="22"/>
          <w:szCs w:val="22"/>
        </w:rPr>
        <w:t>308</w:t>
      </w:r>
      <w:r>
        <w:rPr>
          <w:color w:val="auto"/>
          <w:sz w:val="22"/>
          <w:szCs w:val="22"/>
        </w:rPr>
        <w:t xml:space="preserve"> 800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 w:rsidR="00142FB2">
        <w:rPr>
          <w:color w:val="auto"/>
          <w:sz w:val="22"/>
          <w:szCs w:val="22"/>
        </w:rPr>
        <w:t>15 440</w:t>
      </w:r>
      <w:r>
        <w:rPr>
          <w:color w:val="auto"/>
          <w:sz w:val="22"/>
          <w:szCs w:val="22"/>
        </w:rPr>
        <w:t xml:space="preserve"> </w:t>
      </w:r>
      <w:r w:rsidRPr="00FE53FF">
        <w:rPr>
          <w:color w:val="auto"/>
          <w:sz w:val="22"/>
          <w:szCs w:val="22"/>
        </w:rPr>
        <w:t xml:space="preserve">руб., шаг аукциона </w:t>
      </w:r>
      <w:r w:rsidR="00142FB2">
        <w:rPr>
          <w:color w:val="auto"/>
          <w:sz w:val="22"/>
          <w:szCs w:val="22"/>
        </w:rPr>
        <w:t>3 088</w:t>
      </w:r>
      <w:r>
        <w:rPr>
          <w:color w:val="auto"/>
          <w:sz w:val="22"/>
          <w:szCs w:val="22"/>
        </w:rPr>
        <w:t xml:space="preserve"> </w:t>
      </w:r>
      <w:r w:rsidRPr="00FE53FF">
        <w:rPr>
          <w:color w:val="auto"/>
          <w:sz w:val="22"/>
          <w:szCs w:val="22"/>
        </w:rPr>
        <w:t>руб.</w:t>
      </w:r>
    </w:p>
    <w:p w14:paraId="3B29F4AA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6F7D07C2" w14:textId="1AA22F17" w:rsidR="00974B1F" w:rsidRPr="00505FCF" w:rsidRDefault="00974B1F" w:rsidP="00974B1F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0E5E7E">
        <w:rPr>
          <w:b/>
          <w:color w:val="auto"/>
          <w:sz w:val="22"/>
          <w:szCs w:val="22"/>
        </w:rPr>
        <w:t>16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Жилой дом</w:t>
      </w:r>
      <w:r w:rsidRPr="00C31A7D">
        <w:rPr>
          <w:color w:val="auto"/>
          <w:sz w:val="22"/>
          <w:szCs w:val="22"/>
        </w:rPr>
        <w:t xml:space="preserve"> площадью </w:t>
      </w:r>
      <w:r>
        <w:rPr>
          <w:color w:val="auto"/>
          <w:sz w:val="22"/>
          <w:szCs w:val="22"/>
        </w:rPr>
        <w:t>32,5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25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0204001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231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1850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 xml:space="preserve">., кадастровый номер </w:t>
      </w:r>
      <w:r w:rsidRPr="001B7B04">
        <w:rPr>
          <w:color w:val="auto"/>
          <w:sz w:val="22"/>
          <w:szCs w:val="22"/>
        </w:rPr>
        <w:t>56:25:0204001:16</w:t>
      </w:r>
      <w:r>
        <w:rPr>
          <w:color w:val="auto"/>
          <w:sz w:val="22"/>
          <w:szCs w:val="22"/>
        </w:rPr>
        <w:t>, категория земель: земли населенных пунктов, ВРИ – ведение личного подсобного хозяйства,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Сакмарский р-н, с. </w:t>
      </w:r>
      <w:proofErr w:type="spellStart"/>
      <w:r>
        <w:rPr>
          <w:color w:val="auto"/>
          <w:sz w:val="22"/>
          <w:szCs w:val="22"/>
        </w:rPr>
        <w:t>Ереминка</w:t>
      </w:r>
      <w:proofErr w:type="spellEnd"/>
      <w:r>
        <w:rPr>
          <w:color w:val="auto"/>
          <w:sz w:val="22"/>
          <w:szCs w:val="22"/>
        </w:rPr>
        <w:t>, ул. Лесная, д. 3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09.12.2025 по указанному адресу зарегистрирован 1 человек. </w:t>
      </w:r>
      <w:r w:rsidRPr="00C31A7D">
        <w:rPr>
          <w:color w:val="auto"/>
          <w:sz w:val="22"/>
          <w:szCs w:val="22"/>
        </w:rPr>
        <w:t xml:space="preserve"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</w:t>
      </w:r>
      <w:r w:rsidRPr="00C31A7D">
        <w:rPr>
          <w:color w:val="auto"/>
          <w:sz w:val="22"/>
          <w:szCs w:val="22"/>
        </w:rPr>
        <w:lastRenderedPageBreak/>
        <w:t>участвовавших в приватизации жилого помещения (судебным приставом-исполнителем не предоставлены). Обременение – аресты</w:t>
      </w:r>
      <w:r>
        <w:rPr>
          <w:color w:val="auto"/>
          <w:sz w:val="22"/>
          <w:szCs w:val="22"/>
        </w:rPr>
        <w:t>, залог в пользу Селищева А.Д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Санков А.Д.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987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18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Сакмарского РОСП ГУФССП России по Оренбургской области Валов М.А.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2A9F86AD" w14:textId="42A06F8A" w:rsidR="00974B1F" w:rsidRPr="00FE53FF" w:rsidRDefault="00974B1F" w:rsidP="00974B1F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309 000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15 450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3 090 </w:t>
      </w:r>
      <w:r w:rsidRPr="00FE53FF">
        <w:rPr>
          <w:color w:val="auto"/>
          <w:sz w:val="22"/>
          <w:szCs w:val="22"/>
        </w:rPr>
        <w:t>руб.</w:t>
      </w:r>
    </w:p>
    <w:p w14:paraId="213CFCD8" w14:textId="77777777" w:rsidR="004A6BB6" w:rsidRDefault="004A6BB6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7062DE97" w14:textId="41B1F8CD" w:rsidR="00974B1F" w:rsidRPr="00505FCF" w:rsidRDefault="00974B1F" w:rsidP="00974B1F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0E5E7E">
        <w:rPr>
          <w:b/>
          <w:color w:val="auto"/>
          <w:sz w:val="22"/>
          <w:szCs w:val="22"/>
        </w:rPr>
        <w:t>17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Жилое </w:t>
      </w:r>
      <w:r w:rsidRPr="00C31A7D">
        <w:rPr>
          <w:color w:val="auto"/>
          <w:sz w:val="22"/>
          <w:szCs w:val="22"/>
        </w:rPr>
        <w:t>помещение «</w:t>
      </w:r>
      <w:r>
        <w:rPr>
          <w:color w:val="auto"/>
          <w:sz w:val="22"/>
          <w:szCs w:val="22"/>
        </w:rPr>
        <w:t>квартира</w:t>
      </w:r>
      <w:r w:rsidRPr="00C31A7D">
        <w:rPr>
          <w:color w:val="auto"/>
          <w:sz w:val="22"/>
          <w:szCs w:val="22"/>
        </w:rPr>
        <w:t xml:space="preserve">» площадью </w:t>
      </w:r>
      <w:r w:rsidR="00B847BB">
        <w:rPr>
          <w:color w:val="auto"/>
          <w:sz w:val="22"/>
          <w:szCs w:val="22"/>
        </w:rPr>
        <w:t xml:space="preserve">12,6 </w:t>
      </w:r>
      <w:r w:rsidRPr="00C31A7D">
        <w:rPr>
          <w:color w:val="auto"/>
          <w:sz w:val="22"/>
          <w:szCs w:val="22"/>
        </w:rPr>
        <w:t xml:space="preserve">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01</w:t>
      </w:r>
      <w:r w:rsidR="00B847BB">
        <w:rPr>
          <w:color w:val="auto"/>
          <w:sz w:val="22"/>
          <w:szCs w:val="22"/>
        </w:rPr>
        <w:t>20002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27</w:t>
      </w:r>
      <w:r w:rsidR="00B847BB">
        <w:rPr>
          <w:color w:val="auto"/>
          <w:sz w:val="22"/>
          <w:szCs w:val="22"/>
        </w:rPr>
        <w:t>02</w:t>
      </w:r>
      <w:r w:rsidRPr="00C31A7D">
        <w:rPr>
          <w:color w:val="auto"/>
          <w:sz w:val="22"/>
          <w:szCs w:val="22"/>
        </w:rPr>
        <w:t>, расположенн</w:t>
      </w:r>
      <w:r>
        <w:rPr>
          <w:color w:val="auto"/>
          <w:sz w:val="22"/>
          <w:szCs w:val="22"/>
        </w:rPr>
        <w:t>о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 xml:space="preserve">Оренбургская обл., г. Оренбург, </w:t>
      </w:r>
      <w:proofErr w:type="spellStart"/>
      <w:r w:rsidR="00B847BB">
        <w:rPr>
          <w:color w:val="auto"/>
          <w:sz w:val="22"/>
          <w:szCs w:val="22"/>
        </w:rPr>
        <w:t>пр-кт</w:t>
      </w:r>
      <w:proofErr w:type="spellEnd"/>
      <w:r w:rsidR="00B847BB">
        <w:rPr>
          <w:color w:val="auto"/>
          <w:sz w:val="22"/>
          <w:szCs w:val="22"/>
        </w:rPr>
        <w:t xml:space="preserve"> Дзержинского</w:t>
      </w:r>
      <w:r>
        <w:rPr>
          <w:color w:val="auto"/>
          <w:sz w:val="22"/>
          <w:szCs w:val="22"/>
        </w:rPr>
        <w:t xml:space="preserve">, д. </w:t>
      </w:r>
      <w:r w:rsidR="00B847BB">
        <w:rPr>
          <w:color w:val="auto"/>
          <w:sz w:val="22"/>
          <w:szCs w:val="22"/>
        </w:rPr>
        <w:t>14</w:t>
      </w:r>
      <w:r>
        <w:rPr>
          <w:color w:val="auto"/>
          <w:sz w:val="22"/>
          <w:szCs w:val="22"/>
        </w:rPr>
        <w:t>/</w:t>
      </w:r>
      <w:r w:rsidR="00B847BB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, кв. </w:t>
      </w:r>
      <w:r w:rsidR="00B847BB">
        <w:rPr>
          <w:color w:val="auto"/>
          <w:sz w:val="22"/>
          <w:szCs w:val="22"/>
        </w:rPr>
        <w:t>98</w:t>
      </w:r>
      <w:r w:rsidRPr="00C31A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По состоянию на </w:t>
      </w:r>
      <w:r w:rsidR="00B847BB">
        <w:rPr>
          <w:color w:val="auto"/>
          <w:sz w:val="22"/>
          <w:szCs w:val="22"/>
        </w:rPr>
        <w:t>05</w:t>
      </w:r>
      <w:r>
        <w:rPr>
          <w:color w:val="auto"/>
          <w:sz w:val="22"/>
          <w:szCs w:val="22"/>
        </w:rPr>
        <w:t>.</w:t>
      </w:r>
      <w:r w:rsidR="00B847BB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 xml:space="preserve">.2025 по указанному адресу зарегистрирован 1 человек. </w:t>
      </w:r>
      <w:r w:rsidRPr="00C31A7D">
        <w:rPr>
          <w:color w:val="auto"/>
          <w:sz w:val="22"/>
          <w:szCs w:val="22"/>
        </w:rPr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</w:t>
      </w:r>
      <w:r>
        <w:rPr>
          <w:color w:val="auto"/>
          <w:sz w:val="22"/>
          <w:szCs w:val="22"/>
        </w:rPr>
        <w:t xml:space="preserve">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АО «</w:t>
      </w:r>
      <w:proofErr w:type="spellStart"/>
      <w:r>
        <w:rPr>
          <w:color w:val="auto"/>
          <w:sz w:val="22"/>
          <w:szCs w:val="22"/>
        </w:rPr>
        <w:t>ТБанк</w:t>
      </w:r>
      <w:proofErr w:type="spellEnd"/>
      <w:r>
        <w:rPr>
          <w:color w:val="auto"/>
          <w:sz w:val="22"/>
          <w:szCs w:val="22"/>
        </w:rPr>
        <w:t>»</w:t>
      </w:r>
      <w:r w:rsidRPr="00C31A7D"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proofErr w:type="spellStart"/>
      <w:r>
        <w:rPr>
          <w:b/>
          <w:bCs/>
          <w:color w:val="auto"/>
          <w:sz w:val="22"/>
          <w:szCs w:val="22"/>
        </w:rPr>
        <w:t>Приданников</w:t>
      </w:r>
      <w:proofErr w:type="spellEnd"/>
      <w:r>
        <w:rPr>
          <w:b/>
          <w:bCs/>
          <w:color w:val="auto"/>
          <w:sz w:val="22"/>
          <w:szCs w:val="22"/>
        </w:rPr>
        <w:t xml:space="preserve"> Д.А.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990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19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ОСП Дзержинского района г. Оренбурга ГУФССП России по Оренбургской области Романова В.В.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1C023A19" w14:textId="695D4FB6" w:rsidR="00974B1F" w:rsidRPr="00FE53FF" w:rsidRDefault="00974B1F" w:rsidP="00974B1F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665 028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33 251,40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>6</w:t>
      </w:r>
      <w:r w:rsidR="00B847BB">
        <w:rPr>
          <w:color w:val="auto"/>
          <w:sz w:val="22"/>
          <w:szCs w:val="22"/>
        </w:rPr>
        <w:t> 650,28</w:t>
      </w:r>
      <w:r>
        <w:rPr>
          <w:color w:val="auto"/>
          <w:sz w:val="22"/>
          <w:szCs w:val="22"/>
        </w:rPr>
        <w:t xml:space="preserve"> </w:t>
      </w:r>
      <w:r w:rsidRPr="00FE53FF">
        <w:rPr>
          <w:color w:val="auto"/>
          <w:sz w:val="22"/>
          <w:szCs w:val="22"/>
        </w:rPr>
        <w:t>руб.</w:t>
      </w:r>
    </w:p>
    <w:p w14:paraId="755017F2" w14:textId="3E79C06C" w:rsidR="00974B1F" w:rsidRDefault="00974B1F" w:rsidP="00B847BB">
      <w:pPr>
        <w:jc w:val="both"/>
        <w:rPr>
          <w:b/>
          <w:color w:val="auto"/>
          <w:sz w:val="22"/>
          <w:szCs w:val="22"/>
        </w:rPr>
      </w:pPr>
    </w:p>
    <w:p w14:paraId="195E63C6" w14:textId="12A14691" w:rsidR="00B847BB" w:rsidRPr="00505FCF" w:rsidRDefault="00B847BB" w:rsidP="00B847BB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0E5E7E">
        <w:rPr>
          <w:b/>
          <w:color w:val="auto"/>
          <w:sz w:val="22"/>
          <w:szCs w:val="22"/>
        </w:rPr>
        <w:t>18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Нежилое здание «здание свинокомплекса»</w:t>
      </w:r>
      <w:r w:rsidRPr="00C31A7D">
        <w:rPr>
          <w:color w:val="auto"/>
          <w:sz w:val="22"/>
          <w:szCs w:val="22"/>
        </w:rPr>
        <w:t xml:space="preserve"> площадью </w:t>
      </w:r>
      <w:r>
        <w:rPr>
          <w:color w:val="auto"/>
          <w:sz w:val="22"/>
          <w:szCs w:val="22"/>
        </w:rPr>
        <w:t>1446,8</w:t>
      </w:r>
      <w:r w:rsidRPr="00C31A7D">
        <w:rPr>
          <w:color w:val="auto"/>
          <w:sz w:val="22"/>
          <w:szCs w:val="22"/>
        </w:rPr>
        <w:t xml:space="preserve"> 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27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0000000:1094</w:t>
      </w:r>
      <w:r w:rsidRPr="00C31A7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и земельный участок площадью 7459 </w:t>
      </w:r>
      <w:proofErr w:type="spellStart"/>
      <w:r>
        <w:rPr>
          <w:color w:val="auto"/>
          <w:sz w:val="22"/>
          <w:szCs w:val="22"/>
        </w:rPr>
        <w:t>кв.м</w:t>
      </w:r>
      <w:proofErr w:type="spellEnd"/>
      <w:r>
        <w:rPr>
          <w:color w:val="auto"/>
          <w:sz w:val="22"/>
          <w:szCs w:val="22"/>
        </w:rPr>
        <w:t xml:space="preserve">., кадастровый номер </w:t>
      </w:r>
      <w:r w:rsidRPr="002C184D">
        <w:rPr>
          <w:color w:val="auto"/>
          <w:sz w:val="22"/>
          <w:szCs w:val="22"/>
        </w:rPr>
        <w:t>56:27:0601007:</w:t>
      </w:r>
      <w:r>
        <w:rPr>
          <w:color w:val="auto"/>
          <w:sz w:val="22"/>
          <w:szCs w:val="22"/>
        </w:rPr>
        <w:t>31, категория земель: земли населенных пунктов, ВРИ – для сельскохозяйственного использования, в составе одного лота,</w:t>
      </w:r>
      <w:r w:rsidRPr="00C31A7D">
        <w:rPr>
          <w:color w:val="auto"/>
          <w:sz w:val="22"/>
          <w:szCs w:val="22"/>
        </w:rPr>
        <w:t xml:space="preserve"> расположенн</w:t>
      </w:r>
      <w:r>
        <w:rPr>
          <w:color w:val="auto"/>
          <w:sz w:val="22"/>
          <w:szCs w:val="22"/>
        </w:rPr>
        <w:t>ы</w:t>
      </w:r>
      <w:r w:rsidRPr="00C31A7D">
        <w:rPr>
          <w:color w:val="auto"/>
          <w:sz w:val="22"/>
          <w:szCs w:val="22"/>
        </w:rPr>
        <w:t xml:space="preserve">е по адресу: </w:t>
      </w:r>
      <w:r>
        <w:rPr>
          <w:color w:val="auto"/>
          <w:sz w:val="22"/>
          <w:szCs w:val="22"/>
        </w:rPr>
        <w:t>Оренбургская обл., Светлинский р-н, пос. Светлый</w:t>
      </w:r>
      <w:r w:rsidRPr="00C31A7D">
        <w:rPr>
          <w:color w:val="auto"/>
          <w:sz w:val="22"/>
          <w:szCs w:val="22"/>
        </w:rPr>
        <w:t>. Обременение – аресты</w:t>
      </w:r>
      <w:r>
        <w:rPr>
          <w:color w:val="auto"/>
          <w:sz w:val="22"/>
          <w:szCs w:val="22"/>
        </w:rPr>
        <w:t>, залог в пользу ОАО «Россельхозбанк».</w:t>
      </w:r>
      <w:r w:rsidRPr="00C31A7D">
        <w:rPr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Погадаев А.П.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1013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25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>Светлинского РОСП ГУФССП России по Оренбургской области Колосюк С.В.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552651C2" w14:textId="4EF41CB4" w:rsidR="00B847BB" w:rsidRPr="00FE53FF" w:rsidRDefault="00B847BB" w:rsidP="00B847BB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878 400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43 920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8 784 </w:t>
      </w:r>
      <w:r w:rsidRPr="00FE53FF">
        <w:rPr>
          <w:color w:val="auto"/>
          <w:sz w:val="22"/>
          <w:szCs w:val="22"/>
        </w:rPr>
        <w:t>руб.</w:t>
      </w:r>
    </w:p>
    <w:p w14:paraId="331FA5E2" w14:textId="77777777" w:rsidR="00974B1F" w:rsidRDefault="00974B1F" w:rsidP="00DE7015">
      <w:pPr>
        <w:ind w:firstLine="709"/>
        <w:jc w:val="both"/>
        <w:rPr>
          <w:b/>
          <w:color w:val="auto"/>
          <w:sz w:val="22"/>
          <w:szCs w:val="22"/>
        </w:rPr>
      </w:pPr>
    </w:p>
    <w:p w14:paraId="51CDE8B1" w14:textId="4378EAB2" w:rsidR="000F6881" w:rsidRPr="00505FCF" w:rsidRDefault="000F6881" w:rsidP="000F6881">
      <w:pPr>
        <w:ind w:firstLine="709"/>
        <w:jc w:val="both"/>
        <w:rPr>
          <w:color w:val="auto"/>
          <w:sz w:val="22"/>
          <w:szCs w:val="22"/>
        </w:rPr>
      </w:pPr>
      <w:r w:rsidRPr="00505FCF">
        <w:rPr>
          <w:b/>
          <w:color w:val="auto"/>
          <w:sz w:val="22"/>
          <w:szCs w:val="22"/>
        </w:rPr>
        <w:t xml:space="preserve">Лот № </w:t>
      </w:r>
      <w:r w:rsidR="000E5E7E">
        <w:rPr>
          <w:b/>
          <w:color w:val="auto"/>
          <w:sz w:val="22"/>
          <w:szCs w:val="22"/>
        </w:rPr>
        <w:t>19</w:t>
      </w:r>
      <w:r w:rsidRPr="00505FCF">
        <w:rPr>
          <w:b/>
          <w:color w:val="auto"/>
          <w:sz w:val="22"/>
          <w:szCs w:val="22"/>
        </w:rPr>
        <w:t xml:space="preserve"> (первичные торги).</w:t>
      </w:r>
      <w:r w:rsidRPr="00505FC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Земельный участок</w:t>
      </w:r>
      <w:r w:rsidRPr="00C31A7D">
        <w:rPr>
          <w:color w:val="auto"/>
          <w:sz w:val="22"/>
          <w:szCs w:val="22"/>
        </w:rPr>
        <w:t xml:space="preserve"> площадью </w:t>
      </w:r>
      <w:r>
        <w:rPr>
          <w:color w:val="auto"/>
          <w:sz w:val="22"/>
          <w:szCs w:val="22"/>
        </w:rPr>
        <w:t xml:space="preserve">584 </w:t>
      </w:r>
      <w:r w:rsidRPr="00C31A7D">
        <w:rPr>
          <w:color w:val="auto"/>
          <w:sz w:val="22"/>
          <w:szCs w:val="22"/>
        </w:rPr>
        <w:t xml:space="preserve">кв. м., кадастровый номер </w:t>
      </w:r>
      <w:r>
        <w:rPr>
          <w:color w:val="auto"/>
          <w:sz w:val="22"/>
          <w:szCs w:val="22"/>
        </w:rPr>
        <w:t>56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44</w:t>
      </w:r>
      <w:r w:rsidRPr="00C31A7D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020100</w:t>
      </w:r>
      <w:r w:rsidR="009F0F76">
        <w:rPr>
          <w:color w:val="auto"/>
          <w:sz w:val="22"/>
          <w:szCs w:val="22"/>
        </w:rPr>
        <w:t>3</w:t>
      </w:r>
      <w:r w:rsidRPr="00C31A7D">
        <w:rPr>
          <w:color w:val="auto"/>
          <w:sz w:val="22"/>
          <w:szCs w:val="22"/>
        </w:rPr>
        <w:t>:</w:t>
      </w:r>
      <w:r w:rsidR="009F0F76">
        <w:rPr>
          <w:color w:val="auto"/>
          <w:sz w:val="22"/>
          <w:szCs w:val="22"/>
        </w:rPr>
        <w:t>11720</w:t>
      </w:r>
      <w:r w:rsidRPr="00C31A7D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категория земель: земли населенных пунктов, ВРИ – ведение садоводства, </w:t>
      </w:r>
      <w:r w:rsidRPr="00C31A7D">
        <w:rPr>
          <w:color w:val="auto"/>
          <w:sz w:val="22"/>
          <w:szCs w:val="22"/>
        </w:rPr>
        <w:t>расположенн</w:t>
      </w:r>
      <w:r>
        <w:rPr>
          <w:color w:val="auto"/>
          <w:sz w:val="22"/>
          <w:szCs w:val="22"/>
        </w:rPr>
        <w:t>ый</w:t>
      </w:r>
      <w:r w:rsidRPr="00C31A7D">
        <w:rPr>
          <w:color w:val="auto"/>
          <w:sz w:val="22"/>
          <w:szCs w:val="22"/>
        </w:rPr>
        <w:t xml:space="preserve"> по адресу: </w:t>
      </w:r>
      <w:r>
        <w:rPr>
          <w:color w:val="auto"/>
          <w:sz w:val="22"/>
          <w:szCs w:val="22"/>
        </w:rPr>
        <w:t>Оренбургская обл., г. Оренбург, СНТ «</w:t>
      </w:r>
      <w:r w:rsidR="009F0F76">
        <w:rPr>
          <w:color w:val="auto"/>
          <w:sz w:val="22"/>
          <w:szCs w:val="22"/>
        </w:rPr>
        <w:t>Фонтан</w:t>
      </w:r>
      <w:r>
        <w:rPr>
          <w:color w:val="auto"/>
          <w:sz w:val="22"/>
          <w:szCs w:val="22"/>
        </w:rPr>
        <w:t xml:space="preserve">», ул. </w:t>
      </w:r>
      <w:r w:rsidR="009F0F76">
        <w:rPr>
          <w:color w:val="auto"/>
          <w:sz w:val="22"/>
          <w:szCs w:val="22"/>
        </w:rPr>
        <w:t>Виноградная</w:t>
      </w:r>
      <w:r>
        <w:rPr>
          <w:color w:val="auto"/>
          <w:sz w:val="22"/>
          <w:szCs w:val="22"/>
        </w:rPr>
        <w:t xml:space="preserve">, земельный участок </w:t>
      </w:r>
      <w:r w:rsidR="009F0F76">
        <w:rPr>
          <w:color w:val="auto"/>
          <w:sz w:val="22"/>
          <w:szCs w:val="22"/>
        </w:rPr>
        <w:t>594</w:t>
      </w:r>
      <w:r>
        <w:rPr>
          <w:color w:val="auto"/>
          <w:sz w:val="22"/>
          <w:szCs w:val="22"/>
        </w:rPr>
        <w:t xml:space="preserve">. </w:t>
      </w:r>
      <w:r w:rsidRPr="00C31A7D">
        <w:rPr>
          <w:color w:val="auto"/>
          <w:sz w:val="22"/>
          <w:szCs w:val="22"/>
        </w:rPr>
        <w:t>Обременение – аресты</w:t>
      </w:r>
      <w:r>
        <w:rPr>
          <w:color w:val="auto"/>
          <w:sz w:val="22"/>
          <w:szCs w:val="22"/>
        </w:rPr>
        <w:t>, залог в пользу ПАО Банк ВТБ</w:t>
      </w:r>
      <w:r w:rsidR="009F0F76">
        <w:rPr>
          <w:color w:val="auto"/>
          <w:sz w:val="22"/>
          <w:szCs w:val="22"/>
        </w:rPr>
        <w:t>, ограничения прав на земельный участок, предусмотренный ст. 56 Земельного кодекса РФ</w:t>
      </w:r>
      <w:r>
        <w:rPr>
          <w:color w:val="auto"/>
          <w:sz w:val="22"/>
          <w:szCs w:val="22"/>
        </w:rPr>
        <w:t xml:space="preserve">. </w:t>
      </w:r>
      <w:r w:rsidRPr="00505FCF">
        <w:rPr>
          <w:color w:val="auto"/>
          <w:sz w:val="22"/>
          <w:szCs w:val="22"/>
        </w:rPr>
        <w:t xml:space="preserve">Собственник – </w:t>
      </w:r>
      <w:r>
        <w:rPr>
          <w:b/>
          <w:bCs/>
          <w:color w:val="auto"/>
          <w:sz w:val="22"/>
          <w:szCs w:val="22"/>
        </w:rPr>
        <w:t>Шокурова К.А.</w:t>
      </w:r>
      <w:r w:rsidRPr="00C31A7D">
        <w:rPr>
          <w:b/>
          <w:bCs/>
          <w:color w:val="auto"/>
          <w:sz w:val="22"/>
          <w:szCs w:val="22"/>
        </w:rPr>
        <w:t xml:space="preserve"> </w:t>
      </w:r>
      <w:r w:rsidRPr="00505FCF">
        <w:rPr>
          <w:color w:val="auto"/>
          <w:sz w:val="22"/>
          <w:szCs w:val="22"/>
        </w:rPr>
        <w:t xml:space="preserve">(уведомление </w:t>
      </w:r>
      <w:r w:rsidRPr="00C31A7D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>1017</w:t>
      </w:r>
      <w:r w:rsidRPr="00C31A7D">
        <w:rPr>
          <w:color w:val="auto"/>
          <w:sz w:val="22"/>
          <w:szCs w:val="22"/>
        </w:rPr>
        <w:t xml:space="preserve"> от </w:t>
      </w:r>
      <w:r>
        <w:rPr>
          <w:color w:val="auto"/>
          <w:sz w:val="22"/>
          <w:szCs w:val="22"/>
        </w:rPr>
        <w:t>25</w:t>
      </w:r>
      <w:r w:rsidRPr="00C31A7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12</w:t>
      </w:r>
      <w:r w:rsidRPr="00C31A7D">
        <w:rPr>
          <w:color w:val="auto"/>
          <w:sz w:val="22"/>
          <w:szCs w:val="22"/>
        </w:rPr>
        <w:t>.2025</w:t>
      </w:r>
      <w:r w:rsidRPr="00505FCF">
        <w:rPr>
          <w:color w:val="auto"/>
          <w:sz w:val="22"/>
          <w:szCs w:val="22"/>
        </w:rPr>
        <w:t xml:space="preserve">). Судебный пристав-исполнитель </w:t>
      </w:r>
      <w:r>
        <w:rPr>
          <w:color w:val="auto"/>
          <w:sz w:val="22"/>
          <w:szCs w:val="22"/>
        </w:rPr>
        <w:t xml:space="preserve">ОСП по Ленинскому району г. Оренбурга ГУФССП России по Оренбургской области </w:t>
      </w:r>
      <w:proofErr w:type="spellStart"/>
      <w:r>
        <w:rPr>
          <w:color w:val="auto"/>
          <w:sz w:val="22"/>
          <w:szCs w:val="22"/>
        </w:rPr>
        <w:t>Маринушкина</w:t>
      </w:r>
      <w:proofErr w:type="spellEnd"/>
      <w:r>
        <w:rPr>
          <w:color w:val="auto"/>
          <w:sz w:val="22"/>
          <w:szCs w:val="22"/>
        </w:rPr>
        <w:t xml:space="preserve"> А.С.</w:t>
      </w:r>
      <w:r w:rsidRPr="00505FCF">
        <w:rPr>
          <w:color w:val="auto"/>
          <w:sz w:val="22"/>
          <w:szCs w:val="22"/>
        </w:rPr>
        <w:t xml:space="preserve"> (тел. +7 (</w:t>
      </w:r>
      <w:r>
        <w:rPr>
          <w:color w:val="auto"/>
          <w:sz w:val="22"/>
          <w:szCs w:val="22"/>
        </w:rPr>
        <w:t>3532</w:t>
      </w:r>
      <w:r w:rsidRPr="00505FCF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34</w:t>
      </w:r>
      <w:r w:rsidRPr="00505F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1</w:t>
      </w:r>
      <w:r w:rsidRPr="00505FCF">
        <w:rPr>
          <w:color w:val="auto"/>
          <w:sz w:val="22"/>
          <w:szCs w:val="22"/>
        </w:rPr>
        <w:t>9-</w:t>
      </w:r>
      <w:r>
        <w:rPr>
          <w:color w:val="auto"/>
          <w:sz w:val="22"/>
          <w:szCs w:val="22"/>
        </w:rPr>
        <w:t>57</w:t>
      </w:r>
      <w:r w:rsidRPr="00505FCF">
        <w:rPr>
          <w:color w:val="auto"/>
          <w:sz w:val="22"/>
          <w:szCs w:val="22"/>
        </w:rPr>
        <w:t>).</w:t>
      </w:r>
    </w:p>
    <w:p w14:paraId="6364C177" w14:textId="5211B6A1" w:rsidR="000F6881" w:rsidRPr="00FE53FF" w:rsidRDefault="000F6881" w:rsidP="000F6881">
      <w:pPr>
        <w:ind w:firstLine="709"/>
        <w:jc w:val="both"/>
        <w:rPr>
          <w:color w:val="auto"/>
          <w:sz w:val="22"/>
          <w:szCs w:val="22"/>
        </w:rPr>
      </w:pPr>
      <w:r w:rsidRPr="00FE53FF">
        <w:rPr>
          <w:color w:val="auto"/>
          <w:sz w:val="22"/>
          <w:szCs w:val="22"/>
        </w:rPr>
        <w:t xml:space="preserve">Начальная цена – </w:t>
      </w:r>
      <w:r>
        <w:rPr>
          <w:color w:val="auto"/>
          <w:sz w:val="22"/>
          <w:szCs w:val="22"/>
        </w:rPr>
        <w:t xml:space="preserve">440 800 </w:t>
      </w:r>
      <w:r w:rsidRPr="00FE53FF">
        <w:rPr>
          <w:color w:val="auto"/>
          <w:sz w:val="22"/>
          <w:szCs w:val="22"/>
        </w:rPr>
        <w:t xml:space="preserve">руб. (НДС не облагается), задаток </w:t>
      </w:r>
      <w:r>
        <w:rPr>
          <w:color w:val="auto"/>
          <w:sz w:val="22"/>
          <w:szCs w:val="22"/>
        </w:rPr>
        <w:t xml:space="preserve">22 040 </w:t>
      </w:r>
      <w:r w:rsidRPr="00FE53FF">
        <w:rPr>
          <w:color w:val="auto"/>
          <w:sz w:val="22"/>
          <w:szCs w:val="22"/>
        </w:rPr>
        <w:t xml:space="preserve">руб., шаг аукциона </w:t>
      </w:r>
      <w:r>
        <w:rPr>
          <w:color w:val="auto"/>
          <w:sz w:val="22"/>
          <w:szCs w:val="22"/>
        </w:rPr>
        <w:t xml:space="preserve">4 408 </w:t>
      </w:r>
      <w:r w:rsidRPr="00FE53FF">
        <w:rPr>
          <w:color w:val="auto"/>
          <w:sz w:val="22"/>
          <w:szCs w:val="22"/>
        </w:rPr>
        <w:t>руб.</w:t>
      </w:r>
    </w:p>
    <w:p w14:paraId="58707511" w14:textId="77777777" w:rsidR="003E0FB4" w:rsidRPr="003E0FB4" w:rsidRDefault="003E0FB4" w:rsidP="003E0FB4">
      <w:pPr>
        <w:jc w:val="both"/>
        <w:rPr>
          <w:b/>
          <w:color w:val="auto"/>
          <w:sz w:val="22"/>
          <w:szCs w:val="22"/>
        </w:rPr>
      </w:pPr>
    </w:p>
    <w:p w14:paraId="2D90B6F1" w14:textId="2F0748B1" w:rsidR="00295663" w:rsidRPr="00295663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9" w:name="bookmark10"/>
      <w:bookmarkEnd w:id="9"/>
      <w:r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0" w:name="bookmark11"/>
      <w:bookmarkEnd w:id="10"/>
      <w:r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</w:pPr>
      <w:bookmarkStart w:id="11" w:name="bookmark12"/>
      <w:bookmarkEnd w:id="11"/>
      <w:r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lastRenderedPageBreak/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</w:pPr>
      <w:bookmarkStart w:id="12" w:name="bookmark13"/>
      <w:bookmarkEnd w:id="12"/>
      <w:r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л/с № 05531А54506, ИНН 5610133346, КПП 561001001,</w:t>
      </w:r>
    </w:p>
    <w:p w14:paraId="447F84BA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р/с 03212643000000015300,</w:t>
      </w:r>
    </w:p>
    <w:p w14:paraId="6B139DBF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к/с 40102810545370000045,</w:t>
      </w:r>
    </w:p>
    <w:p w14:paraId="6A97A1D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БИК 015354008,</w:t>
      </w:r>
    </w:p>
    <w:p w14:paraId="5628C63E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КБК16700000000000000000,</w:t>
      </w:r>
    </w:p>
    <w:p w14:paraId="754A0C24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ОКТМО 53701000,</w:t>
      </w:r>
    </w:p>
    <w:p w14:paraId="34C0B631" w14:textId="77777777" w:rsidR="00295663" w:rsidRDefault="00295663" w:rsidP="00295663">
      <w:pPr>
        <w:pStyle w:val="1e"/>
        <w:ind w:firstLine="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Default="00295663" w:rsidP="00295663">
      <w:pPr>
        <w:pStyle w:val="1e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</w:pPr>
      <w:bookmarkStart w:id="13" w:name="bookmark14"/>
      <w:bookmarkEnd w:id="13"/>
      <w:r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</w:pPr>
      <w:bookmarkStart w:id="14" w:name="bookmark15"/>
      <w:bookmarkEnd w:id="14"/>
      <w:r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</w:pPr>
      <w:bookmarkStart w:id="15" w:name="bookmark16"/>
      <w:bookmarkEnd w:id="15"/>
      <w:r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lastRenderedPageBreak/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16" w:name="bookmark17"/>
      <w:bookmarkEnd w:id="16"/>
      <w:r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</w:pPr>
      <w:bookmarkStart w:id="17" w:name="bookmark18"/>
      <w:bookmarkEnd w:id="17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</w:pPr>
      <w:bookmarkStart w:id="18" w:name="bookmark19"/>
      <w:bookmarkEnd w:id="18"/>
      <w:r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</w:pPr>
      <w:bookmarkStart w:id="19" w:name="bookmark20"/>
      <w:bookmarkEnd w:id="19"/>
      <w:r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59D1D286" w:rsidR="00295663" w:rsidRP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bookmarkStart w:id="20" w:name="bookmark21"/>
      <w:bookmarkEnd w:id="20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r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21" w:name="bookmark22"/>
      <w:bookmarkEnd w:id="21"/>
      <w:r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</w:pPr>
      <w:bookmarkStart w:id="22" w:name="bookmark23"/>
      <w:bookmarkEnd w:id="22"/>
      <w:r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</w:pPr>
      <w:bookmarkStart w:id="23" w:name="bookmark24"/>
      <w:bookmarkEnd w:id="23"/>
      <w:r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4" w:name="bookmark25"/>
      <w:bookmarkEnd w:id="24"/>
      <w:r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5" w:name="bookmark26"/>
      <w:bookmarkEnd w:id="25"/>
      <w:r>
        <w:rPr>
          <w:sz w:val="24"/>
          <w:szCs w:val="24"/>
        </w:rPr>
        <w:t>копия свидетельства о присвоении ИНН заявителя;</w:t>
      </w:r>
    </w:p>
    <w:p w14:paraId="4D88AF03" w14:textId="572EF3E7" w:rsidR="00295663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</w:pPr>
      <w:bookmarkStart w:id="26" w:name="bookmark27"/>
      <w:bookmarkEnd w:id="26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bookmarkStart w:id="27" w:name="bookmark28"/>
      <w:bookmarkEnd w:id="27"/>
      <w:r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r w:rsidRPr="00295663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>.</w:t>
      </w:r>
    </w:p>
    <w:p w14:paraId="386E253D" w14:textId="77777777" w:rsidR="00295663" w:rsidRDefault="00295663" w:rsidP="00295663">
      <w:pPr>
        <w:pStyle w:val="1e"/>
        <w:tabs>
          <w:tab w:val="left" w:pos="1033"/>
        </w:tabs>
        <w:ind w:left="720" w:firstLine="0"/>
        <w:jc w:val="both"/>
      </w:pPr>
    </w:p>
    <w:p w14:paraId="430F4C64" w14:textId="77777777" w:rsidR="00295663" w:rsidRDefault="00295663" w:rsidP="00295663">
      <w:pPr>
        <w:pStyle w:val="1e"/>
        <w:ind w:firstLine="580"/>
        <w:jc w:val="both"/>
      </w:pPr>
      <w:r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</w:pPr>
      <w:bookmarkStart w:id="28" w:name="bookmark29"/>
      <w:bookmarkEnd w:id="28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29" w:name="bookmark30"/>
      <w:bookmarkEnd w:id="29"/>
      <w:r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0" w:name="bookmark31"/>
      <w:bookmarkEnd w:id="30"/>
      <w:r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1" w:name="bookmark32"/>
      <w:bookmarkEnd w:id="31"/>
      <w:r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2" w:name="bookmark33"/>
      <w:bookmarkEnd w:id="32"/>
      <w:r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3" w:name="bookmark34"/>
      <w:bookmarkEnd w:id="33"/>
      <w:r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</w:pPr>
      <w:bookmarkStart w:id="34" w:name="bookmark35"/>
      <w:bookmarkEnd w:id="34"/>
      <w:r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29701A59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5" w:name="bookmark36"/>
      <w:bookmarkEnd w:id="35"/>
      <w:r>
        <w:rPr>
          <w:sz w:val="24"/>
          <w:szCs w:val="24"/>
        </w:rPr>
        <w:t xml:space="preserve">декларация о том, что заявитель не является лицом, которое в соответствии с п. 5 ст. </w:t>
      </w:r>
      <w:r>
        <w:rPr>
          <w:sz w:val="24"/>
          <w:szCs w:val="24"/>
        </w:rPr>
        <w:lastRenderedPageBreak/>
        <w:t>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</w:pPr>
      <w:bookmarkStart w:id="36" w:name="bookmark37"/>
      <w:bookmarkEnd w:id="36"/>
      <w:r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295663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</w:pPr>
      <w:bookmarkStart w:id="37" w:name="bookmark38"/>
      <w:bookmarkEnd w:id="37"/>
      <w:r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</w:pPr>
      <w:r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Default="00295663" w:rsidP="00295663">
      <w:pPr>
        <w:pStyle w:val="1e"/>
        <w:tabs>
          <w:tab w:val="left" w:pos="1018"/>
        </w:tabs>
        <w:jc w:val="both"/>
      </w:pPr>
    </w:p>
    <w:p w14:paraId="64E2A2FD" w14:textId="77777777" w:rsidR="00295663" w:rsidRDefault="00295663" w:rsidP="00295663">
      <w:pPr>
        <w:pStyle w:val="1e"/>
        <w:ind w:firstLine="720"/>
        <w:jc w:val="both"/>
      </w:pPr>
      <w:r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Default="00295663" w:rsidP="00295663">
      <w:pPr>
        <w:pStyle w:val="1e"/>
        <w:ind w:firstLine="780"/>
        <w:jc w:val="both"/>
      </w:pPr>
      <w:r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</w:pPr>
      <w:bookmarkStart w:id="38" w:name="bookmark39"/>
      <w:bookmarkEnd w:id="38"/>
      <w:r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</w:pPr>
      <w:bookmarkStart w:id="39" w:name="bookmark40"/>
      <w:bookmarkEnd w:id="39"/>
      <w:r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0" w:name="bookmark41"/>
      <w:bookmarkEnd w:id="40"/>
      <w:r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1" w:name="bookmark42"/>
      <w:bookmarkEnd w:id="41"/>
      <w:r>
        <w:rPr>
          <w:sz w:val="24"/>
          <w:szCs w:val="24"/>
        </w:rPr>
        <w:t xml:space="preserve"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</w:t>
      </w:r>
      <w:r>
        <w:rPr>
          <w:sz w:val="24"/>
          <w:szCs w:val="24"/>
        </w:rPr>
        <w:lastRenderedPageBreak/>
        <w:t>субъекта персональных данных);</w:t>
      </w:r>
    </w:p>
    <w:p w14:paraId="04F76167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2" w:name="bookmark43"/>
      <w:bookmarkEnd w:id="42"/>
      <w:r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</w:pPr>
      <w:bookmarkStart w:id="43" w:name="bookmark44"/>
      <w:bookmarkEnd w:id="43"/>
      <w:r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4" w:name="bookmark45"/>
      <w:bookmarkEnd w:id="44"/>
      <w:r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5" w:name="bookmark46"/>
      <w:bookmarkEnd w:id="45"/>
      <w:r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6" w:name="bookmark47"/>
      <w:bookmarkEnd w:id="46"/>
      <w:r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7" w:name="bookmark48"/>
      <w:bookmarkEnd w:id="47"/>
      <w:r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8" w:name="bookmark49"/>
      <w:bookmarkEnd w:id="48"/>
      <w:r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</w:pPr>
      <w:bookmarkStart w:id="49" w:name="bookmark50"/>
      <w:bookmarkEnd w:id="49"/>
      <w:r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</w:pPr>
      <w:bookmarkStart w:id="50" w:name="bookmark51"/>
      <w:r>
        <w:rPr>
          <w:sz w:val="24"/>
          <w:szCs w:val="24"/>
        </w:rPr>
        <w:t>а</w:t>
      </w:r>
      <w:bookmarkEnd w:id="50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Default="00295663" w:rsidP="00295663">
      <w:pPr>
        <w:pStyle w:val="1e"/>
        <w:tabs>
          <w:tab w:val="left" w:pos="1168"/>
        </w:tabs>
        <w:ind w:firstLine="720"/>
        <w:jc w:val="both"/>
      </w:pPr>
      <w:bookmarkStart w:id="51" w:name="bookmark52"/>
      <w:r>
        <w:rPr>
          <w:sz w:val="24"/>
          <w:szCs w:val="24"/>
        </w:rPr>
        <w:t>б</w:t>
      </w:r>
      <w:bookmarkEnd w:id="51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2" w:name="bookmark53"/>
      <w:bookmarkEnd w:id="52"/>
      <w:r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3" w:name="bookmark54"/>
      <w:bookmarkEnd w:id="53"/>
      <w:r>
        <w:rPr>
          <w:sz w:val="24"/>
          <w:szCs w:val="24"/>
        </w:rPr>
        <w:lastRenderedPageBreak/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</w:pPr>
      <w:bookmarkStart w:id="54" w:name="bookmark55"/>
      <w:bookmarkEnd w:id="54"/>
      <w:r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</w:pPr>
      <w:bookmarkStart w:id="55" w:name="bookmark56"/>
      <w:bookmarkEnd w:id="55"/>
      <w:r>
        <w:rPr>
          <w:b/>
          <w:bCs/>
          <w:sz w:val="24"/>
          <w:szCs w:val="24"/>
        </w:rPr>
        <w:t>ВНИМАНИЕ:</w:t>
      </w:r>
    </w:p>
    <w:p w14:paraId="0024E23F" w14:textId="77777777" w:rsidR="00295663" w:rsidRDefault="00295663" w:rsidP="00295663">
      <w:pPr>
        <w:pStyle w:val="1e"/>
        <w:spacing w:after="300" w:line="264" w:lineRule="auto"/>
        <w:ind w:firstLine="600"/>
        <w:jc w:val="both"/>
      </w:pPr>
      <w:r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56" w:name="bookmark57"/>
      <w:bookmarkEnd w:id="56"/>
      <w:r>
        <w:rPr>
          <w:b/>
          <w:bCs/>
          <w:sz w:val="24"/>
          <w:szCs w:val="24"/>
        </w:rPr>
        <w:t>Порядок</w:t>
      </w:r>
    </w:p>
    <w:p w14:paraId="2E1FCC0F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7" w:name="bookmark58"/>
      <w:bookmarkEnd w:id="57"/>
      <w:r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8" w:name="bookmark59"/>
      <w:bookmarkEnd w:id="58"/>
      <w:r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59" w:name="bookmark60"/>
      <w:bookmarkEnd w:id="59"/>
      <w:r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0" w:name="bookmark61"/>
      <w:bookmarkEnd w:id="60"/>
      <w:r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1" w:name="bookmark62"/>
      <w:bookmarkEnd w:id="61"/>
      <w:r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2" w:name="bookmark63"/>
      <w:bookmarkEnd w:id="62"/>
      <w:r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</w:pPr>
      <w:bookmarkStart w:id="63" w:name="bookmark64"/>
      <w:bookmarkEnd w:id="63"/>
      <w:r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4" w:name="bookmark65"/>
      <w:bookmarkEnd w:id="64"/>
      <w:r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5" w:name="bookmark66"/>
      <w:bookmarkEnd w:id="65"/>
      <w:r>
        <w:rPr>
          <w:sz w:val="24"/>
          <w:szCs w:val="24"/>
        </w:rPr>
        <w:lastRenderedPageBreak/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</w:pPr>
      <w:bookmarkStart w:id="66" w:name="bookmark67"/>
      <w:bookmarkEnd w:id="66"/>
      <w:r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Default="00295663" w:rsidP="00295663">
      <w:pPr>
        <w:pStyle w:val="1e"/>
        <w:spacing w:after="320"/>
        <w:ind w:firstLine="580"/>
        <w:jc w:val="both"/>
      </w:pPr>
      <w:r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</w:pPr>
      <w:bookmarkStart w:id="67" w:name="bookmark68"/>
      <w:bookmarkEnd w:id="67"/>
      <w:r>
        <w:rPr>
          <w:b/>
          <w:bCs/>
          <w:sz w:val="24"/>
          <w:szCs w:val="24"/>
        </w:rPr>
        <w:t>Порядок</w:t>
      </w:r>
    </w:p>
    <w:p w14:paraId="2521DE6C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проведения аукциона и подведения итогов продажи,</w:t>
      </w:r>
      <w:r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</w:pPr>
      <w:bookmarkStart w:id="68" w:name="bookmark69"/>
      <w:bookmarkEnd w:id="68"/>
      <w:r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</w:pPr>
      <w:bookmarkStart w:id="69" w:name="bookmark70"/>
      <w:bookmarkEnd w:id="69"/>
      <w:r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0" w:name="bookmark71"/>
      <w:bookmarkEnd w:id="70"/>
      <w:r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1" w:name="bookmark72"/>
      <w:bookmarkEnd w:id="71"/>
      <w:r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</w:pPr>
      <w:bookmarkStart w:id="72" w:name="bookmark73"/>
      <w:bookmarkEnd w:id="72"/>
      <w:r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Default="00295663" w:rsidP="00295663">
      <w:pPr>
        <w:pStyle w:val="1e"/>
        <w:spacing w:line="240" w:lineRule="auto"/>
        <w:ind w:firstLine="580"/>
        <w:jc w:val="both"/>
      </w:pPr>
      <w:r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</w:pPr>
      <w:bookmarkStart w:id="73" w:name="bookmark74"/>
      <w:bookmarkEnd w:id="73"/>
      <w:r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л/с № 05531А54506, ИНН 5610133346, КПП 561001001,</w:t>
      </w:r>
    </w:p>
    <w:p w14:paraId="771D7176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р/с 03212643000000015300,</w:t>
      </w:r>
    </w:p>
    <w:p w14:paraId="3F96C343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к/с 40102810545370000045,</w:t>
      </w:r>
    </w:p>
    <w:p w14:paraId="15CDC3E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БИК 015354008,</w:t>
      </w:r>
    </w:p>
    <w:p w14:paraId="11E0166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КБК 16700000000000000000, ОКТМО 53701000,</w:t>
      </w:r>
    </w:p>
    <w:p w14:paraId="5CC7754E" w14:textId="77777777" w:rsidR="00295663" w:rsidRDefault="00295663" w:rsidP="00295663">
      <w:pPr>
        <w:pStyle w:val="1e"/>
        <w:spacing w:after="160"/>
        <w:ind w:firstLine="58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lastRenderedPageBreak/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</w:pPr>
      <w:bookmarkStart w:id="74" w:name="bookmark75"/>
      <w:bookmarkEnd w:id="74"/>
      <w:r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5" w:name="bookmark76"/>
      <w:bookmarkEnd w:id="75"/>
      <w:r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6" w:name="bookmark77"/>
      <w:bookmarkEnd w:id="76"/>
      <w:r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</w:pPr>
      <w:bookmarkStart w:id="77" w:name="bookmark78"/>
      <w:bookmarkEnd w:id="77"/>
      <w:r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</w:pPr>
      <w:bookmarkStart w:id="78" w:name="bookmark79"/>
      <w:bookmarkEnd w:id="78"/>
      <w:r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</w:pPr>
      <w:bookmarkStart w:id="79" w:name="bookmark80"/>
      <w:bookmarkEnd w:id="79"/>
      <w:r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0" w:name="bookmark81"/>
      <w:bookmarkEnd w:id="80"/>
      <w:r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1" w:name="bookmark82"/>
      <w:bookmarkEnd w:id="81"/>
      <w:r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2" w:name="bookmark83"/>
      <w:bookmarkEnd w:id="82"/>
      <w:r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3" w:name="bookmark84"/>
      <w:bookmarkEnd w:id="83"/>
      <w:r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84" w:name="bookmark85"/>
      <w:bookmarkEnd w:id="84"/>
      <w:r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</w:pPr>
      <w:bookmarkStart w:id="85" w:name="bookmark86"/>
      <w:bookmarkEnd w:id="85"/>
      <w:r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86" w:name="bookmark87"/>
      <w:bookmarkEnd w:id="86"/>
      <w:r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Default="00295663" w:rsidP="00C03449">
      <w:pPr>
        <w:pStyle w:val="1e"/>
        <w:spacing w:after="160"/>
        <w:ind w:firstLine="600"/>
        <w:jc w:val="both"/>
      </w:pPr>
      <w:r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>
        <w:t xml:space="preserve"> </w:t>
      </w:r>
      <w:r>
        <w:rPr>
          <w:sz w:val="24"/>
          <w:szCs w:val="24"/>
        </w:rPr>
        <w:t>10.09.2012 №</w:t>
      </w:r>
      <w:r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14:paraId="4369FDAD" w14:textId="77777777" w:rsidR="00295663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</w:pPr>
      <w:bookmarkStart w:id="87" w:name="bookmark88"/>
      <w:bookmarkEnd w:id="87"/>
      <w:r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lastRenderedPageBreak/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>
        <w:rPr>
          <w:color w:val="0000FF"/>
          <w:sz w:val="24"/>
          <w:szCs w:val="24"/>
          <w:u w:val="single"/>
        </w:rPr>
        <w:t>https://www.</w:t>
      </w:r>
      <w:r w:rsidR="00C03449">
        <w:rPr>
          <w:color w:val="0000FF"/>
          <w:sz w:val="24"/>
          <w:szCs w:val="24"/>
          <w:u w:val="single"/>
          <w:lang w:val="en-US"/>
        </w:rPr>
        <w:t>etp</w:t>
      </w:r>
      <w:r w:rsidR="00C03449" w:rsidRPr="00C03449">
        <w:rPr>
          <w:color w:val="0000FF"/>
          <w:sz w:val="24"/>
          <w:szCs w:val="24"/>
          <w:u w:val="single"/>
        </w:rPr>
        <w:t>-</w:t>
      </w:r>
      <w:r w:rsidR="00C03449">
        <w:rPr>
          <w:color w:val="0000FF"/>
          <w:sz w:val="24"/>
          <w:szCs w:val="24"/>
          <w:u w:val="single"/>
          <w:lang w:val="en-US"/>
        </w:rPr>
        <w:t>garant</w:t>
      </w:r>
      <w:r w:rsidR="00C03449" w:rsidRPr="00C03449">
        <w:rPr>
          <w:color w:val="0000FF"/>
          <w:sz w:val="24"/>
          <w:szCs w:val="24"/>
          <w:u w:val="single"/>
        </w:rPr>
        <w:t>.</w:t>
      </w:r>
      <w:r w:rsidR="00C03449">
        <w:rPr>
          <w:color w:val="0000FF"/>
          <w:sz w:val="24"/>
          <w:szCs w:val="24"/>
          <w:u w:val="single"/>
          <w:lang w:val="en-US"/>
        </w:rPr>
        <w:t>ru</w:t>
      </w:r>
      <w:r>
        <w:rPr>
          <w:color w:val="0000FF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>
          <w:rPr>
            <w:sz w:val="24"/>
            <w:szCs w:val="24"/>
          </w:rPr>
          <w:t>www.tu56.rosim.gov.ru</w:t>
        </w:r>
      </w:hyperlink>
      <w:r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>
          <w:rPr>
            <w:sz w:val="24"/>
            <w:szCs w:val="24"/>
          </w:rPr>
          <w:t xml:space="preserve"> </w:t>
        </w:r>
        <w:r>
          <w:rPr>
            <w:color w:val="0000FF"/>
            <w:sz w:val="24"/>
            <w:szCs w:val="24"/>
            <w:u w:val="single"/>
          </w:rPr>
          <w:t>www.torgi.gov.ru</w:t>
        </w:r>
        <w:r>
          <w:rPr>
            <w:sz w:val="24"/>
            <w:szCs w:val="24"/>
            <w:u w:val="single"/>
          </w:rPr>
          <w:t>)</w:t>
        </w:r>
      </w:hyperlink>
      <w:r>
        <w:rPr>
          <w:sz w:val="24"/>
          <w:szCs w:val="24"/>
        </w:rPr>
        <w:t xml:space="preserve">, по телефону: </w:t>
      </w:r>
      <w:r w:rsidR="00C03449" w:rsidRPr="00C03449">
        <w:rPr>
          <w:sz w:val="24"/>
          <w:szCs w:val="24"/>
        </w:rPr>
        <w:t>89871960433</w:t>
      </w:r>
      <w:r>
        <w:rPr>
          <w:sz w:val="24"/>
          <w:szCs w:val="24"/>
        </w:rPr>
        <w:t xml:space="preserve">, по электронной почте: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63C4DA9E" w14:textId="67F46F23" w:rsidR="00851685" w:rsidRPr="00D57116" w:rsidRDefault="00712494" w:rsidP="006D0458">
      <w:pPr>
        <w:ind w:firstLine="708"/>
        <w:jc w:val="both"/>
        <w:rPr>
          <w:sz w:val="22"/>
          <w:szCs w:val="22"/>
        </w:rPr>
      </w:pPr>
      <w:r w:rsidRPr="00D57116">
        <w:rPr>
          <w:bCs/>
          <w:sz w:val="22"/>
          <w:szCs w:val="22"/>
        </w:rPr>
        <w:t xml:space="preserve"> </w:t>
      </w:r>
    </w:p>
    <w:sectPr w:rsidR="00851685" w:rsidRPr="00D57116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BBD7" w14:textId="77777777" w:rsidR="00F92F61" w:rsidRDefault="00F92F61">
      <w:r>
        <w:separator/>
      </w:r>
    </w:p>
  </w:endnote>
  <w:endnote w:type="continuationSeparator" w:id="0">
    <w:p w14:paraId="7803CBF5" w14:textId="77777777" w:rsidR="00F92F61" w:rsidRDefault="00F9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2F7F" w14:textId="45D8A9C8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A94269">
      <w:rPr>
        <w:noProof/>
      </w:rPr>
      <w:t>14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3AE8" w14:textId="77777777" w:rsidR="00F92F61" w:rsidRDefault="00F92F61">
      <w:r>
        <w:separator/>
      </w:r>
    </w:p>
  </w:footnote>
  <w:footnote w:type="continuationSeparator" w:id="0">
    <w:p w14:paraId="7DC7037F" w14:textId="77777777" w:rsidR="00F92F61" w:rsidRDefault="00F9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010450">
    <w:abstractNumId w:val="9"/>
  </w:num>
  <w:num w:numId="2" w16cid:durableId="1447697662">
    <w:abstractNumId w:val="1"/>
  </w:num>
  <w:num w:numId="3" w16cid:durableId="77866402">
    <w:abstractNumId w:val="7"/>
  </w:num>
  <w:num w:numId="4" w16cid:durableId="983512571">
    <w:abstractNumId w:val="4"/>
  </w:num>
  <w:num w:numId="5" w16cid:durableId="1189878243">
    <w:abstractNumId w:val="8"/>
  </w:num>
  <w:num w:numId="6" w16cid:durableId="409424776">
    <w:abstractNumId w:val="6"/>
  </w:num>
  <w:num w:numId="7" w16cid:durableId="1606425552">
    <w:abstractNumId w:val="2"/>
  </w:num>
  <w:num w:numId="8" w16cid:durableId="1894656433">
    <w:abstractNumId w:val="5"/>
  </w:num>
  <w:num w:numId="9" w16cid:durableId="479152547">
    <w:abstractNumId w:val="0"/>
  </w:num>
  <w:num w:numId="10" w16cid:durableId="1106735480">
    <w:abstractNumId w:val="10"/>
  </w:num>
  <w:num w:numId="11" w16cid:durableId="442310365">
    <w:abstractNumId w:val="3"/>
  </w:num>
  <w:num w:numId="12" w16cid:durableId="1465542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5E7E"/>
    <w:rsid w:val="000E74C1"/>
    <w:rsid w:val="000F0203"/>
    <w:rsid w:val="000F0D16"/>
    <w:rsid w:val="000F1604"/>
    <w:rsid w:val="000F2378"/>
    <w:rsid w:val="000F2912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B7B04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6A4E"/>
    <w:rsid w:val="00280B90"/>
    <w:rsid w:val="00281415"/>
    <w:rsid w:val="00281A99"/>
    <w:rsid w:val="00285116"/>
    <w:rsid w:val="00286BE7"/>
    <w:rsid w:val="0029005F"/>
    <w:rsid w:val="0029017D"/>
    <w:rsid w:val="0029155B"/>
    <w:rsid w:val="00295663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30BE0"/>
    <w:rsid w:val="00330EE8"/>
    <w:rsid w:val="00331D5A"/>
    <w:rsid w:val="003325E0"/>
    <w:rsid w:val="00333B60"/>
    <w:rsid w:val="00335ECE"/>
    <w:rsid w:val="00341F94"/>
    <w:rsid w:val="003440DC"/>
    <w:rsid w:val="00344BBF"/>
    <w:rsid w:val="00344DA7"/>
    <w:rsid w:val="00347980"/>
    <w:rsid w:val="003504A1"/>
    <w:rsid w:val="00350A74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FB5"/>
    <w:rsid w:val="004775F0"/>
    <w:rsid w:val="00482D2B"/>
    <w:rsid w:val="0048603C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41718"/>
    <w:rsid w:val="00944AF8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1DDE"/>
    <w:rsid w:val="00A9426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1CBC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E9"/>
    <w:rsid w:val="00C41FE3"/>
    <w:rsid w:val="00C42E24"/>
    <w:rsid w:val="00C44746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58EE"/>
    <w:rsid w:val="00CB5D8A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5A8B"/>
    <w:rsid w:val="00E24CC3"/>
    <w:rsid w:val="00E26ED9"/>
    <w:rsid w:val="00E27B1F"/>
    <w:rsid w:val="00E3032B"/>
    <w:rsid w:val="00E303E9"/>
    <w:rsid w:val="00E31710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D94"/>
    <w:rsid w:val="00E60165"/>
    <w:rsid w:val="00E604CB"/>
    <w:rsid w:val="00E60E0C"/>
    <w:rsid w:val="00E621E3"/>
    <w:rsid w:val="00E62535"/>
    <w:rsid w:val="00E63E2D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172D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41C9"/>
    <w:rsid w:val="00ED554B"/>
    <w:rsid w:val="00ED77AC"/>
    <w:rsid w:val="00EE0665"/>
    <w:rsid w:val="00EE2FB4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5C48"/>
    <w:rsid w:val="00F109AD"/>
    <w:rsid w:val="00F11E2E"/>
    <w:rsid w:val="00F136CB"/>
    <w:rsid w:val="00F14A2B"/>
    <w:rsid w:val="00F14AC0"/>
    <w:rsid w:val="00F14E1D"/>
    <w:rsid w:val="00F15BB9"/>
    <w:rsid w:val="00F172BF"/>
    <w:rsid w:val="00F2154C"/>
    <w:rsid w:val="00F23E58"/>
    <w:rsid w:val="00F27739"/>
    <w:rsid w:val="00F3195C"/>
    <w:rsid w:val="00F33740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2F61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6869</Words>
  <Characters>39154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Mac</cp:lastModifiedBy>
  <cp:revision>7</cp:revision>
  <dcterms:created xsi:type="dcterms:W3CDTF">2026-01-30T08:54:00Z</dcterms:created>
  <dcterms:modified xsi:type="dcterms:W3CDTF">2026-02-03T15:39:00Z</dcterms:modified>
</cp:coreProperties>
</file>