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495C" w14:textId="77777777" w:rsidR="00295663" w:rsidRPr="0042248B" w:rsidRDefault="00295663" w:rsidP="00295663">
      <w:pPr>
        <w:pStyle w:val="1e"/>
        <w:spacing w:after="30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ИЗВЕЩЕНИЕ</w:t>
      </w:r>
      <w:r w:rsidRPr="0042248B"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 w:rsidRPr="0042248B"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0" w:name="bookmark0"/>
      <w:bookmarkEnd w:id="0"/>
      <w:r w:rsidRPr="0042248B"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1" w:name="bookmark1"/>
      <w:bookmarkEnd w:id="1"/>
      <w:r w:rsidRPr="0042248B"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2" w:name="bookmark2"/>
      <w:bookmarkEnd w:id="2"/>
      <w:r w:rsidRPr="0042248B"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3" w:name="bookmark3"/>
      <w:bookmarkEnd w:id="3"/>
      <w:r w:rsidRPr="0042248B"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4" w:name="bookmark4"/>
      <w:bookmarkEnd w:id="4"/>
      <w:r w:rsidRPr="0042248B"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5" w:name="bookmark5"/>
      <w:bookmarkEnd w:id="5"/>
      <w:r w:rsidRPr="0042248B"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 w:rsidRPr="0042248B">
        <w:rPr>
          <w:sz w:val="24"/>
          <w:szCs w:val="24"/>
        </w:rPr>
        <w:t>информационно</w:t>
      </w:r>
      <w:r w:rsidRPr="0042248B">
        <w:rPr>
          <w:sz w:val="24"/>
          <w:szCs w:val="24"/>
        </w:rPr>
        <w:softHyphen/>
        <w:t>телекоммуникационной</w:t>
      </w:r>
      <w:proofErr w:type="spellEnd"/>
      <w:r w:rsidRPr="0042248B"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6" w:name="bookmark6"/>
      <w:bookmarkEnd w:id="6"/>
      <w:r w:rsidRPr="0042248B"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  <w:rPr>
          <w:sz w:val="24"/>
          <w:szCs w:val="24"/>
        </w:rPr>
      </w:pPr>
      <w:bookmarkStart w:id="7" w:name="bookmark7"/>
      <w:bookmarkEnd w:id="7"/>
      <w:r w:rsidRPr="0042248B"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  <w:rPr>
          <w:sz w:val="24"/>
          <w:szCs w:val="24"/>
        </w:rPr>
      </w:pPr>
      <w:bookmarkStart w:id="8" w:name="bookmark8"/>
      <w:bookmarkEnd w:id="8"/>
      <w:r w:rsidRPr="0042248B"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4BC3C3A5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="000341FA"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0341FA" w:rsidRPr="0042248B">
        <w:rPr>
          <w:color w:val="0000FF"/>
          <w:sz w:val="24"/>
          <w:szCs w:val="24"/>
          <w:u w:val="single"/>
        </w:rPr>
        <w:t>-</w:t>
      </w:r>
      <w:proofErr w:type="spellStart"/>
      <w:r w:rsidR="000341FA"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Pr="0042248B">
        <w:rPr>
          <w:color w:val="0000FF"/>
          <w:sz w:val="24"/>
          <w:szCs w:val="24"/>
          <w:u w:val="single"/>
        </w:rPr>
        <w:t>.</w:t>
      </w:r>
      <w:proofErr w:type="spellStart"/>
      <w:r w:rsidRPr="0042248B">
        <w:rPr>
          <w:color w:val="0000FF"/>
          <w:sz w:val="24"/>
          <w:szCs w:val="24"/>
          <w:u w:val="single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hyperlink r:id="rId7" w:history="1">
        <w:r w:rsidRPr="0042248B">
          <w:rPr>
            <w:sz w:val="24"/>
            <w:szCs w:val="24"/>
          </w:rPr>
          <w:t>.</w:t>
        </w:r>
      </w:hyperlink>
    </w:p>
    <w:p w14:paraId="0414618E" w14:textId="77777777" w:rsidR="0042248B" w:rsidRPr="0042248B" w:rsidRDefault="0042248B" w:rsidP="00295663">
      <w:pPr>
        <w:pStyle w:val="1e"/>
        <w:spacing w:after="300"/>
        <w:ind w:firstLine="0"/>
        <w:jc w:val="center"/>
        <w:rPr>
          <w:b/>
          <w:bCs/>
          <w:sz w:val="24"/>
          <w:szCs w:val="24"/>
        </w:rPr>
      </w:pPr>
    </w:p>
    <w:p w14:paraId="16CE06A3" w14:textId="2DC95EEB" w:rsidR="00295663" w:rsidRDefault="00295663" w:rsidP="0042248B">
      <w:pPr>
        <w:pStyle w:val="1e"/>
        <w:spacing w:after="240"/>
        <w:ind w:firstLine="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1. Общие сведения</w:t>
      </w:r>
    </w:p>
    <w:p w14:paraId="78E15D60" w14:textId="196FDCC5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 1086658024815, ИНН 6658322350), действующего на основании Государственного контракта № 61 от 26.12.2024, именуемого в дальнейшем «Организатор торгов».</w:t>
      </w:r>
    </w:p>
    <w:p w14:paraId="78C8149F" w14:textId="3D5C90F0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Pr="0042248B" w:rsidRDefault="00295663" w:rsidP="00295663">
      <w:pPr>
        <w:pStyle w:val="1e"/>
        <w:spacing w:after="2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8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), и на сайте ЭТП https://www.</w:t>
      </w:r>
      <w:r w:rsidRPr="0042248B">
        <w:rPr>
          <w:sz w:val="24"/>
          <w:szCs w:val="24"/>
          <w:lang w:val="en-US"/>
        </w:rPr>
        <w:t>etp</w:t>
      </w:r>
      <w:r w:rsidRPr="0042248B">
        <w:rPr>
          <w:sz w:val="24"/>
          <w:szCs w:val="24"/>
        </w:rPr>
        <w:t>-</w:t>
      </w:r>
      <w:r w:rsidRPr="0042248B">
        <w:rPr>
          <w:sz w:val="24"/>
          <w:szCs w:val="24"/>
          <w:lang w:val="en-US"/>
        </w:rPr>
        <w:t>garant</w:t>
      </w:r>
      <w:r w:rsidRPr="0042248B">
        <w:rPr>
          <w:sz w:val="24"/>
          <w:szCs w:val="24"/>
        </w:rPr>
        <w:t>.</w:t>
      </w:r>
      <w:r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Pr="0042248B" w:rsidRDefault="00671FF1" w:rsidP="00671FF1">
      <w:pPr>
        <w:widowControl w:val="0"/>
        <w:ind w:firstLine="567"/>
        <w:jc w:val="center"/>
        <w:rPr>
          <w:b/>
          <w:szCs w:val="24"/>
        </w:rPr>
      </w:pPr>
    </w:p>
    <w:p w14:paraId="10D560A6" w14:textId="5402ED9B" w:rsidR="00671FF1" w:rsidRPr="0042248B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42248B">
        <w:rPr>
          <w:b/>
          <w:szCs w:val="24"/>
        </w:rPr>
        <w:t>Дата и время начала приема заявок на участие в аукционе</w:t>
      </w:r>
      <w:r w:rsidRPr="0042248B">
        <w:rPr>
          <w:szCs w:val="24"/>
        </w:rPr>
        <w:t xml:space="preserve"> – </w:t>
      </w:r>
      <w:r w:rsidR="00295663" w:rsidRPr="0042248B">
        <w:rPr>
          <w:szCs w:val="24"/>
        </w:rPr>
        <w:t>04 февраля</w:t>
      </w:r>
      <w:r w:rsidRPr="0042248B">
        <w:rPr>
          <w:szCs w:val="24"/>
        </w:rPr>
        <w:t xml:space="preserve"> 2026 г. с 1</w:t>
      </w:r>
      <w:r w:rsidR="000C5D7E">
        <w:rPr>
          <w:szCs w:val="24"/>
        </w:rPr>
        <w:t>8</w:t>
      </w:r>
      <w:r w:rsidRPr="0042248B">
        <w:rPr>
          <w:szCs w:val="24"/>
        </w:rPr>
        <w:t>:‍00 по московскому времени.</w:t>
      </w:r>
    </w:p>
    <w:p w14:paraId="64E96E29" w14:textId="3C898F38" w:rsidR="00671FF1" w:rsidRPr="0042248B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42248B">
        <w:rPr>
          <w:b/>
          <w:szCs w:val="24"/>
        </w:rPr>
        <w:t>Дата и время окончания приема заявок на участие в аукционе</w:t>
      </w:r>
      <w:r w:rsidRPr="0042248B">
        <w:rPr>
          <w:szCs w:val="24"/>
        </w:rPr>
        <w:t xml:space="preserve"> – </w:t>
      </w:r>
      <w:r w:rsidR="000341FA" w:rsidRPr="0042248B">
        <w:rPr>
          <w:szCs w:val="24"/>
        </w:rPr>
        <w:t>0</w:t>
      </w:r>
      <w:r w:rsidR="000C5D7E">
        <w:rPr>
          <w:szCs w:val="24"/>
        </w:rPr>
        <w:t>3</w:t>
      </w:r>
      <w:r w:rsidRPr="0042248B">
        <w:rPr>
          <w:szCs w:val="24"/>
        </w:rPr>
        <w:t xml:space="preserve"> </w:t>
      </w:r>
      <w:r w:rsidR="000341FA" w:rsidRPr="0042248B">
        <w:rPr>
          <w:szCs w:val="24"/>
        </w:rPr>
        <w:t>марта</w:t>
      </w:r>
      <w:r w:rsidRPr="0042248B">
        <w:rPr>
          <w:szCs w:val="24"/>
        </w:rPr>
        <w:t xml:space="preserve"> 2026 г. до 10‍:‍00 по московскому времени.</w:t>
      </w:r>
    </w:p>
    <w:p w14:paraId="6732171A" w14:textId="155FE315" w:rsidR="00671FF1" w:rsidRPr="0042248B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42248B">
        <w:rPr>
          <w:b/>
          <w:szCs w:val="24"/>
        </w:rPr>
        <w:t>Дата подведения итогов приема заявок на участие в торгах –</w:t>
      </w:r>
      <w:r w:rsidRPr="0042248B">
        <w:rPr>
          <w:szCs w:val="24"/>
        </w:rPr>
        <w:t xml:space="preserve"> </w:t>
      </w:r>
      <w:r w:rsidRPr="0042248B">
        <w:rPr>
          <w:szCs w:val="24"/>
        </w:rPr>
        <w:br/>
      </w:r>
      <w:r w:rsidR="000341FA" w:rsidRPr="0042248B">
        <w:rPr>
          <w:szCs w:val="24"/>
        </w:rPr>
        <w:t>0</w:t>
      </w:r>
      <w:r w:rsidR="000C5D7E">
        <w:rPr>
          <w:szCs w:val="24"/>
        </w:rPr>
        <w:t>6</w:t>
      </w:r>
      <w:r w:rsidRPr="0042248B">
        <w:rPr>
          <w:szCs w:val="24"/>
        </w:rPr>
        <w:t xml:space="preserve"> </w:t>
      </w:r>
      <w:r w:rsidR="000341FA" w:rsidRPr="0042248B">
        <w:rPr>
          <w:szCs w:val="24"/>
        </w:rPr>
        <w:t>марта</w:t>
      </w:r>
      <w:r w:rsidRPr="0042248B">
        <w:rPr>
          <w:szCs w:val="24"/>
        </w:rPr>
        <w:t xml:space="preserve"> 2026 г. </w:t>
      </w:r>
    </w:p>
    <w:p w14:paraId="07AD3F4D" w14:textId="38E1A33E" w:rsidR="00671FF1" w:rsidRPr="0042248B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42248B">
        <w:rPr>
          <w:b/>
          <w:szCs w:val="24"/>
        </w:rPr>
        <w:t>Дата, время и место проведения торгов (подведения итогов торгов)</w:t>
      </w:r>
      <w:r w:rsidRPr="0042248B">
        <w:rPr>
          <w:szCs w:val="24"/>
        </w:rPr>
        <w:t xml:space="preserve"> – </w:t>
      </w:r>
      <w:r w:rsidRPr="0042248B">
        <w:rPr>
          <w:szCs w:val="24"/>
        </w:rPr>
        <w:br/>
      </w:r>
      <w:r w:rsidR="000C5D7E">
        <w:rPr>
          <w:szCs w:val="24"/>
        </w:rPr>
        <w:t>10</w:t>
      </w:r>
      <w:r w:rsidRPr="0042248B">
        <w:rPr>
          <w:szCs w:val="24"/>
        </w:rPr>
        <w:t xml:space="preserve"> </w:t>
      </w:r>
      <w:r w:rsidR="000341FA" w:rsidRPr="0042248B">
        <w:rPr>
          <w:szCs w:val="24"/>
        </w:rPr>
        <w:t>марта</w:t>
      </w:r>
      <w:r w:rsidRPr="0042248B">
        <w:rPr>
          <w:szCs w:val="24"/>
        </w:rPr>
        <w:t xml:space="preserve"> 2026 г. в 10‍:‍00 по московскому времени на ЭТП «</w:t>
      </w:r>
      <w:r w:rsidR="00295663" w:rsidRPr="0042248B">
        <w:rPr>
          <w:szCs w:val="24"/>
        </w:rPr>
        <w:t>Гарант</w:t>
      </w:r>
      <w:r w:rsidRPr="0042248B">
        <w:rPr>
          <w:szCs w:val="24"/>
        </w:rPr>
        <w:t>».</w:t>
      </w:r>
    </w:p>
    <w:p w14:paraId="7B6A4DFE" w14:textId="64FEB456" w:rsidR="00851685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</w:p>
    <w:p w14:paraId="1A5925F4" w14:textId="77777777" w:rsidR="0042248B" w:rsidRPr="0042248B" w:rsidRDefault="0042248B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</w:p>
    <w:p w14:paraId="383F0CA0" w14:textId="44A7275D" w:rsidR="00851685" w:rsidRPr="0042248B" w:rsidRDefault="00717BC8" w:rsidP="0042248B">
      <w:pPr>
        <w:widowControl w:val="0"/>
        <w:tabs>
          <w:tab w:val="left" w:pos="284"/>
          <w:tab w:val="left" w:pos="658"/>
        </w:tabs>
        <w:spacing w:after="240"/>
        <w:ind w:firstLine="567"/>
        <w:jc w:val="center"/>
        <w:rPr>
          <w:b/>
          <w:color w:val="auto"/>
          <w:szCs w:val="24"/>
        </w:rPr>
      </w:pPr>
      <w:r w:rsidRPr="0042248B">
        <w:rPr>
          <w:color w:val="auto"/>
          <w:szCs w:val="24"/>
        </w:rPr>
        <w:tab/>
      </w:r>
      <w:r w:rsidRPr="0042248B">
        <w:rPr>
          <w:color w:val="auto"/>
          <w:szCs w:val="24"/>
        </w:rPr>
        <w:tab/>
      </w:r>
      <w:r w:rsidR="00295663" w:rsidRPr="0042248B">
        <w:rPr>
          <w:b/>
          <w:color w:val="auto"/>
          <w:szCs w:val="24"/>
        </w:rPr>
        <w:t>2</w:t>
      </w:r>
      <w:r w:rsidRPr="0042248B">
        <w:rPr>
          <w:b/>
          <w:color w:val="auto"/>
          <w:szCs w:val="24"/>
        </w:rPr>
        <w:t>. Сведения о выставляемом на торги имуществе</w:t>
      </w:r>
    </w:p>
    <w:p w14:paraId="5A8D7703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1 (первичные торги).</w:t>
      </w:r>
      <w:r w:rsidRPr="0042248B">
        <w:rPr>
          <w:color w:val="auto"/>
          <w:szCs w:val="24"/>
        </w:rPr>
        <w:t xml:space="preserve">  Жилое помещение «две комнаты» площадью 30,8 кв. м., кадастровый номер 56:44:0432004:694, расположенное по адресу: Оренбургская область, г. Оренбург, ул. Аксакова, д. 16, кв. 45. По состоянию на 12.11.2025 по указанному адресу зарегистрированные лица отсутствуют. 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аресты, ипотека в пользу ПАО «Сбербанк». Обращение взыскания в пользу третьего лица, не являющегося залогодержателем. Остаток задолженности по обязательству, обеспеченному залогом по состоянию на 10.11.2025 составляет 643 810,20 руб. Собственник – </w:t>
      </w:r>
      <w:r w:rsidRPr="0042248B">
        <w:rPr>
          <w:b/>
          <w:bCs/>
          <w:color w:val="auto"/>
          <w:szCs w:val="24"/>
        </w:rPr>
        <w:t xml:space="preserve">Петрова О.В. </w:t>
      </w:r>
      <w:r w:rsidRPr="0042248B">
        <w:rPr>
          <w:color w:val="auto"/>
          <w:szCs w:val="24"/>
        </w:rPr>
        <w:t xml:space="preserve">(уведомление № 917 от 26.11.2025). Судебный пристав-исполнитель ОСП Центрального района г. Оренбурга ГУФССП России по Оренбургской области </w:t>
      </w:r>
      <w:proofErr w:type="spellStart"/>
      <w:r w:rsidRPr="0042248B">
        <w:rPr>
          <w:color w:val="auto"/>
          <w:szCs w:val="24"/>
        </w:rPr>
        <w:t>Дитченко</w:t>
      </w:r>
      <w:proofErr w:type="spellEnd"/>
      <w:r w:rsidRPr="0042248B">
        <w:rPr>
          <w:color w:val="auto"/>
          <w:szCs w:val="24"/>
        </w:rPr>
        <w:t xml:space="preserve"> Т.В. (тел. +7 (3532) 34-19-57).</w:t>
      </w:r>
    </w:p>
    <w:p w14:paraId="001B96B2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1 474 000 руб. (НДС не облагается), задаток 221 100 руб., шаг аукциона 14 740 руб.</w:t>
      </w:r>
    </w:p>
    <w:p w14:paraId="3D70CDA8" w14:textId="77777777" w:rsidR="000341FA" w:rsidRPr="0042248B" w:rsidRDefault="000341FA" w:rsidP="000341FA">
      <w:pPr>
        <w:ind w:firstLine="709"/>
        <w:jc w:val="both"/>
        <w:rPr>
          <w:b/>
          <w:color w:val="auto"/>
          <w:szCs w:val="24"/>
        </w:rPr>
      </w:pPr>
    </w:p>
    <w:p w14:paraId="2B8E7934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2 (первичные торги).</w:t>
      </w:r>
      <w:r w:rsidRPr="0042248B">
        <w:rPr>
          <w:color w:val="auto"/>
          <w:szCs w:val="24"/>
        </w:rPr>
        <w:t xml:space="preserve">  Доля в праве общей долевой собственности (1/2 доли) на нежилое помещение «гараж с погребом № 594» площадью 24,4 кв. м., кадастровый номер 56:44:0307001:355, расположенное по адресу: Оренбургская область, г. Оренбург, ул. Локомотивная, д. 37/1, гараж с погребом № 594. Обременение – аресты. Собственник – </w:t>
      </w:r>
      <w:r w:rsidRPr="0042248B">
        <w:rPr>
          <w:b/>
          <w:bCs/>
          <w:color w:val="auto"/>
          <w:szCs w:val="24"/>
        </w:rPr>
        <w:t xml:space="preserve">Горшков А.М. </w:t>
      </w:r>
      <w:r w:rsidRPr="0042248B">
        <w:rPr>
          <w:color w:val="auto"/>
          <w:szCs w:val="24"/>
        </w:rPr>
        <w:t>(уведомление № 921 от 27.11.2025). Судебный пристав-исполнитель ОСП Промышленного района г. Оренбурга ГУФССП России по Оренбургской области Мулина И.А. (тел. +7 (3532) 34-19-57).</w:t>
      </w:r>
    </w:p>
    <w:p w14:paraId="13CC9995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160 000 руб. (НДС не облагается), задаток 24 000 руб., шаг аукциона 1 600 руб.</w:t>
      </w:r>
    </w:p>
    <w:p w14:paraId="2B2CACDE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</w:p>
    <w:p w14:paraId="6BF07BEA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3 (первичные торги).</w:t>
      </w:r>
      <w:r w:rsidRPr="0042248B">
        <w:rPr>
          <w:color w:val="auto"/>
          <w:szCs w:val="24"/>
        </w:rPr>
        <w:t xml:space="preserve">  Нежилое помещение площадью 28,2 кв. м., кадастровый номер 56:44:0259001:871, расположенное по адресу: Оренбургская область, г. Оренбург, ул. Беляевская, д. 68/1, гараж с погребом № 75. Обременение – аресты. Собственник – </w:t>
      </w:r>
      <w:r w:rsidRPr="0042248B">
        <w:rPr>
          <w:b/>
          <w:bCs/>
          <w:color w:val="auto"/>
          <w:szCs w:val="24"/>
        </w:rPr>
        <w:t xml:space="preserve">Кривошеев И.С. </w:t>
      </w:r>
      <w:r w:rsidRPr="0042248B">
        <w:rPr>
          <w:color w:val="auto"/>
          <w:szCs w:val="24"/>
        </w:rPr>
        <w:t xml:space="preserve">(уведомление № 922 от 27.11.2025).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rPr>
          <w:color w:val="auto"/>
          <w:szCs w:val="24"/>
        </w:rPr>
        <w:t>Маринушкина</w:t>
      </w:r>
      <w:proofErr w:type="spellEnd"/>
      <w:r w:rsidRPr="0042248B">
        <w:rPr>
          <w:color w:val="auto"/>
          <w:szCs w:val="24"/>
        </w:rPr>
        <w:t xml:space="preserve"> А.С. (тел. +7 (3532) 34-19-57).</w:t>
      </w:r>
    </w:p>
    <w:p w14:paraId="03CEB3DA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211 000 руб. (НДС не облагается), задаток 31 650 руб., шаг аукциона 2 110 руб.</w:t>
      </w:r>
    </w:p>
    <w:p w14:paraId="2BD65EC7" w14:textId="77777777" w:rsidR="000341FA" w:rsidRPr="0042248B" w:rsidRDefault="000341FA" w:rsidP="000341FA">
      <w:pPr>
        <w:ind w:firstLine="709"/>
        <w:jc w:val="both"/>
        <w:rPr>
          <w:b/>
          <w:color w:val="auto"/>
          <w:szCs w:val="24"/>
        </w:rPr>
      </w:pPr>
    </w:p>
    <w:p w14:paraId="59FED50E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4 (первичные торги).</w:t>
      </w:r>
      <w:r w:rsidRPr="0042248B">
        <w:rPr>
          <w:color w:val="auto"/>
          <w:szCs w:val="24"/>
        </w:rPr>
        <w:t xml:space="preserve">  Нежилое помещение площадью 88,5 кв. м., кадастровый номер 56:44:0211001:385, этаж: 1, 2, расположенное по адресу: Оренбургская область, г. Оренбург, ул. Мира, д. 22, гараж № 470. Обременение – аресты. Собственник – </w:t>
      </w:r>
      <w:r w:rsidRPr="0042248B">
        <w:rPr>
          <w:b/>
          <w:bCs/>
          <w:color w:val="auto"/>
          <w:szCs w:val="24"/>
        </w:rPr>
        <w:t xml:space="preserve">Донец Ю.В. </w:t>
      </w:r>
      <w:r w:rsidRPr="0042248B">
        <w:rPr>
          <w:color w:val="auto"/>
          <w:szCs w:val="24"/>
        </w:rPr>
        <w:lastRenderedPageBreak/>
        <w:t xml:space="preserve">(уведомление № 972 от 12.12.2025).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rPr>
          <w:color w:val="auto"/>
          <w:szCs w:val="24"/>
        </w:rPr>
        <w:t>Поршина</w:t>
      </w:r>
      <w:proofErr w:type="spellEnd"/>
      <w:r w:rsidRPr="0042248B">
        <w:rPr>
          <w:color w:val="auto"/>
          <w:szCs w:val="24"/>
        </w:rPr>
        <w:t xml:space="preserve"> М.В. (тел. +7 (3532) 34-19-57).</w:t>
      </w:r>
    </w:p>
    <w:p w14:paraId="20404EFB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1 181 000 руб. (НДС не облагается), задаток 177 150 руб., шаг аукциона 11 810 руб.</w:t>
      </w:r>
    </w:p>
    <w:p w14:paraId="5E22C54E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</w:p>
    <w:p w14:paraId="76F81E2B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5 (первичные торги).</w:t>
      </w:r>
      <w:r w:rsidRPr="0042248B">
        <w:rPr>
          <w:color w:val="auto"/>
          <w:szCs w:val="24"/>
        </w:rPr>
        <w:t xml:space="preserve">  Доля в праве общей долевой собственности (1/4 доли) на жилое помещение площадью 49,5 кв. м., кадастровый номер 56:16:1002010:342, расположенное по адресу: Оренбургская область, Курманаевский р-н, с. </w:t>
      </w:r>
      <w:proofErr w:type="spellStart"/>
      <w:r w:rsidRPr="0042248B">
        <w:rPr>
          <w:color w:val="auto"/>
          <w:szCs w:val="24"/>
        </w:rPr>
        <w:t>Курманаевка</w:t>
      </w:r>
      <w:proofErr w:type="spellEnd"/>
      <w:r w:rsidRPr="0042248B">
        <w:rPr>
          <w:color w:val="auto"/>
          <w:szCs w:val="24"/>
        </w:rPr>
        <w:t xml:space="preserve">, ул. 40 лет Победы, д. 4, кв. 12. По состоянию на 24.11.2025 по указанному адресу зарегистрирован 1 человек. 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r w:rsidRPr="0042248B">
        <w:rPr>
          <w:b/>
          <w:bCs/>
          <w:color w:val="auto"/>
          <w:szCs w:val="24"/>
        </w:rPr>
        <w:t xml:space="preserve">Николаев В.А. </w:t>
      </w:r>
      <w:r w:rsidRPr="0042248B">
        <w:rPr>
          <w:color w:val="auto"/>
          <w:szCs w:val="24"/>
        </w:rPr>
        <w:t>(уведомление № 988 от 18.12.2025). Судебный пристав-исполнитель Курманаевского РОСП ГУФССП России по Оренбургской области Шестаковой О.Н. (тел. +7 (3532) 34-19-57).</w:t>
      </w:r>
    </w:p>
    <w:p w14:paraId="27AA59D9" w14:textId="22FE7098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 xml:space="preserve">Начальная цена – 254 000 руб. (НДС не облагается), задаток </w:t>
      </w:r>
      <w:r w:rsidR="00F20DD6">
        <w:rPr>
          <w:color w:val="auto"/>
          <w:szCs w:val="24"/>
        </w:rPr>
        <w:t>38 100</w:t>
      </w:r>
      <w:r w:rsidRPr="0042248B">
        <w:rPr>
          <w:color w:val="auto"/>
          <w:szCs w:val="24"/>
        </w:rPr>
        <w:t xml:space="preserve"> руб., шаг аукциона </w:t>
      </w:r>
      <w:r w:rsidR="00F20DD6">
        <w:rPr>
          <w:color w:val="auto"/>
          <w:szCs w:val="24"/>
        </w:rPr>
        <w:t xml:space="preserve">              </w:t>
      </w:r>
      <w:r w:rsidRPr="0042248B">
        <w:rPr>
          <w:color w:val="auto"/>
          <w:szCs w:val="24"/>
        </w:rPr>
        <w:t>2</w:t>
      </w:r>
      <w:r w:rsidR="00F20DD6">
        <w:rPr>
          <w:color w:val="auto"/>
          <w:szCs w:val="24"/>
        </w:rPr>
        <w:t xml:space="preserve"> </w:t>
      </w:r>
      <w:r w:rsidRPr="0042248B">
        <w:rPr>
          <w:color w:val="auto"/>
          <w:szCs w:val="24"/>
        </w:rPr>
        <w:t>540 руб.</w:t>
      </w:r>
    </w:p>
    <w:p w14:paraId="4D45A7FB" w14:textId="77777777" w:rsidR="000341FA" w:rsidRPr="0042248B" w:rsidRDefault="000341FA" w:rsidP="000341FA">
      <w:pPr>
        <w:ind w:firstLine="709"/>
        <w:jc w:val="both"/>
        <w:rPr>
          <w:b/>
          <w:color w:val="auto"/>
          <w:szCs w:val="24"/>
        </w:rPr>
      </w:pPr>
    </w:p>
    <w:p w14:paraId="044A3356" w14:textId="62479F06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6 (первичные торги).</w:t>
      </w:r>
      <w:r w:rsidRPr="0042248B">
        <w:rPr>
          <w:color w:val="auto"/>
          <w:szCs w:val="24"/>
        </w:rPr>
        <w:t xml:space="preserve">  Нежилое помещение площадью 241,4 кв. м., кадастровый номер 56:44:0232004:220, расположенное по адресу: Оренбургская область, г. Оренбург, ул. Кирова, д. 31, пом. 4. Обременение – аресты, ограничение, наложенное приговором Ленинского районного суда г. Оренбурга от 25.04.2019. Собственник – </w:t>
      </w:r>
      <w:r w:rsidRPr="0042248B">
        <w:rPr>
          <w:b/>
          <w:bCs/>
          <w:color w:val="auto"/>
          <w:szCs w:val="24"/>
        </w:rPr>
        <w:t>Ник</w:t>
      </w:r>
      <w:r w:rsidR="004B0D82">
        <w:rPr>
          <w:b/>
          <w:bCs/>
          <w:color w:val="auto"/>
          <w:szCs w:val="24"/>
        </w:rPr>
        <w:t>и</w:t>
      </w:r>
      <w:r w:rsidRPr="0042248B">
        <w:rPr>
          <w:b/>
          <w:bCs/>
          <w:color w:val="auto"/>
          <w:szCs w:val="24"/>
        </w:rPr>
        <w:t xml:space="preserve">форов Д.С. </w:t>
      </w:r>
      <w:r w:rsidRPr="0042248B">
        <w:rPr>
          <w:color w:val="auto"/>
          <w:szCs w:val="24"/>
        </w:rPr>
        <w:t xml:space="preserve">(уведомление № 991 от 19.12.2025).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rPr>
          <w:color w:val="auto"/>
          <w:szCs w:val="24"/>
        </w:rPr>
        <w:t>Маринушкина</w:t>
      </w:r>
      <w:proofErr w:type="spellEnd"/>
      <w:r w:rsidRPr="0042248B">
        <w:rPr>
          <w:color w:val="auto"/>
          <w:szCs w:val="24"/>
        </w:rPr>
        <w:t xml:space="preserve"> А.С. (тел. +7 (3532) 34-19-57).</w:t>
      </w:r>
    </w:p>
    <w:p w14:paraId="2DA013FB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13 070 000 руб. (НДС не облагается), задаток 1 960 500 руб., шаг аукциона 130 700 руб.</w:t>
      </w:r>
    </w:p>
    <w:p w14:paraId="712B3E53" w14:textId="77777777" w:rsidR="000341FA" w:rsidRPr="0042248B" w:rsidRDefault="000341FA" w:rsidP="000341FA">
      <w:pPr>
        <w:ind w:firstLine="709"/>
        <w:jc w:val="both"/>
        <w:rPr>
          <w:b/>
          <w:color w:val="auto"/>
          <w:szCs w:val="24"/>
        </w:rPr>
      </w:pPr>
    </w:p>
    <w:p w14:paraId="2302F48F" w14:textId="2716B260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7 (первичные торги).</w:t>
      </w:r>
      <w:r w:rsidRPr="0042248B">
        <w:rPr>
          <w:color w:val="auto"/>
          <w:szCs w:val="24"/>
        </w:rPr>
        <w:t xml:space="preserve">  Жилое помещение площадью 36,3 кв. м., кадастровый номер 56:44:0233001:287, расположенное по адресу: Оренбургская область, г. Оренбург, ул. Ленинская, д. 59, корп. 1, кв. 73. По состоянию на 09.12.2025 по указанному адресу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аресты, ограничение, наложенное приговором Ленинского районного суда г. Оренбурга от 25.04.2019. Собственник – </w:t>
      </w:r>
      <w:r w:rsidRPr="0042248B">
        <w:rPr>
          <w:b/>
          <w:bCs/>
          <w:color w:val="auto"/>
          <w:szCs w:val="24"/>
        </w:rPr>
        <w:t>Ник</w:t>
      </w:r>
      <w:r w:rsidR="004B0D82">
        <w:rPr>
          <w:b/>
          <w:bCs/>
          <w:color w:val="auto"/>
          <w:szCs w:val="24"/>
        </w:rPr>
        <w:t>и</w:t>
      </w:r>
      <w:r w:rsidRPr="0042248B">
        <w:rPr>
          <w:b/>
          <w:bCs/>
          <w:color w:val="auto"/>
          <w:szCs w:val="24"/>
        </w:rPr>
        <w:t xml:space="preserve">форов Д.С. </w:t>
      </w:r>
      <w:r w:rsidRPr="0042248B">
        <w:rPr>
          <w:color w:val="auto"/>
          <w:szCs w:val="24"/>
        </w:rPr>
        <w:t xml:space="preserve">(уведомление № 992 от 19.12.2025).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rPr>
          <w:color w:val="auto"/>
          <w:szCs w:val="24"/>
        </w:rPr>
        <w:t>Маринушкина</w:t>
      </w:r>
      <w:proofErr w:type="spellEnd"/>
      <w:r w:rsidRPr="0042248B">
        <w:rPr>
          <w:color w:val="auto"/>
          <w:szCs w:val="24"/>
        </w:rPr>
        <w:t xml:space="preserve"> А.С. (тел. +7 (3532) 34-19-57).</w:t>
      </w:r>
    </w:p>
    <w:p w14:paraId="436CD5E9" w14:textId="77D7C1E1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 xml:space="preserve">Начальная цена – 4 233 000 руб. (НДС не облагается), задаток </w:t>
      </w:r>
      <w:r w:rsidR="004B0D82">
        <w:rPr>
          <w:color w:val="auto"/>
          <w:szCs w:val="24"/>
        </w:rPr>
        <w:t>634 950</w:t>
      </w:r>
      <w:r w:rsidRPr="0042248B">
        <w:rPr>
          <w:color w:val="auto"/>
          <w:szCs w:val="24"/>
        </w:rPr>
        <w:t xml:space="preserve"> руб., шаг аукциона 42 330 руб.</w:t>
      </w:r>
    </w:p>
    <w:p w14:paraId="52469499" w14:textId="77777777" w:rsidR="0042248B" w:rsidRDefault="0042248B" w:rsidP="000341FA">
      <w:pPr>
        <w:ind w:firstLine="709"/>
        <w:jc w:val="both"/>
        <w:rPr>
          <w:b/>
          <w:color w:val="auto"/>
          <w:szCs w:val="24"/>
        </w:rPr>
      </w:pPr>
    </w:p>
    <w:p w14:paraId="41571BD1" w14:textId="4A58F89E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8 (первичные торги).</w:t>
      </w:r>
      <w:r w:rsidRPr="0042248B">
        <w:rPr>
          <w:color w:val="auto"/>
          <w:szCs w:val="24"/>
        </w:rPr>
        <w:t xml:space="preserve"> Жилой дом площадью 39,6 кв. м., кадастровый номер 56:01:2101001:447, и земельный участок площадью 2700 кв.м., кадастровый номер 56:01:2101001:249, категория земель: земли населенных пунктов, ВРИ – ведение личного подсобного хозяйства, в составе одного лота, расположенные по адресу: Оренбургская обл., Абдулинский р-н, с. Степановка-2, ул. Усманова, д. 31. По состоянию на 09.12.2025 по указанному адресу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</w:t>
      </w:r>
      <w:r w:rsidRPr="0042248B">
        <w:rPr>
          <w:color w:val="auto"/>
          <w:szCs w:val="24"/>
        </w:rPr>
        <w:lastRenderedPageBreak/>
        <w:t xml:space="preserve">участвовавших в приватизации жилого помещения (судебным приставом-исполнителем не предоставлены). Обременение – аресты. Собственник – </w:t>
      </w:r>
      <w:proofErr w:type="spellStart"/>
      <w:r w:rsidRPr="0042248B">
        <w:rPr>
          <w:b/>
          <w:bCs/>
          <w:color w:val="auto"/>
          <w:szCs w:val="24"/>
        </w:rPr>
        <w:t>Насибулин</w:t>
      </w:r>
      <w:proofErr w:type="spellEnd"/>
      <w:r w:rsidRPr="0042248B">
        <w:rPr>
          <w:b/>
          <w:bCs/>
          <w:color w:val="auto"/>
          <w:szCs w:val="24"/>
        </w:rPr>
        <w:t xml:space="preserve"> Ф.С. </w:t>
      </w:r>
      <w:r w:rsidRPr="0042248B">
        <w:rPr>
          <w:color w:val="auto"/>
          <w:szCs w:val="24"/>
        </w:rPr>
        <w:t>(уведомление № 1012 от 25.12.2025). Судебный пристав-исполнитель ОСП по Абдулинскому и Матвеевскому районам ГУФССП России по Оренбургской области Кузьмина Т.Н. (тел. +7 (3532) 34-19-57).</w:t>
      </w:r>
    </w:p>
    <w:p w14:paraId="45D30867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1 085 000 руб. (НДС не облагается), задаток 162 750 руб., шаг аукциона 10 850 руб.</w:t>
      </w:r>
    </w:p>
    <w:p w14:paraId="4BF62B56" w14:textId="77777777" w:rsidR="000341FA" w:rsidRPr="0042248B" w:rsidRDefault="000341FA" w:rsidP="000341FA">
      <w:pPr>
        <w:ind w:firstLine="709"/>
        <w:jc w:val="both"/>
        <w:rPr>
          <w:b/>
          <w:color w:val="auto"/>
          <w:szCs w:val="24"/>
        </w:rPr>
      </w:pPr>
    </w:p>
    <w:p w14:paraId="3DE96CDE" w14:textId="13A9CDE3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9 (первичные торги).</w:t>
      </w:r>
      <w:r w:rsidRPr="0042248B">
        <w:rPr>
          <w:color w:val="auto"/>
          <w:szCs w:val="24"/>
        </w:rPr>
        <w:t xml:space="preserve">  Доля в праве общей долевой собственности (1/3 доли) на жилое помещение площадью 63,3 кв. м., кадастровый номер 56:44:0305003:1232, расположенное по адресу: Оренбургская область, г. Оренбург, пер. Дальний, д. 33, кв. 24. По состоянию на 20.11.2025 по указанному адресу зарегистрирован 1 человек. 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proofErr w:type="spellStart"/>
      <w:r w:rsidRPr="0042248B">
        <w:rPr>
          <w:b/>
          <w:bCs/>
          <w:color w:val="auto"/>
          <w:szCs w:val="24"/>
        </w:rPr>
        <w:t>Фатуллаева</w:t>
      </w:r>
      <w:proofErr w:type="spellEnd"/>
      <w:r w:rsidRPr="0042248B">
        <w:rPr>
          <w:b/>
          <w:bCs/>
          <w:color w:val="auto"/>
          <w:szCs w:val="24"/>
        </w:rPr>
        <w:t xml:space="preserve"> Ч.Х. </w:t>
      </w:r>
      <w:r w:rsidRPr="0042248B">
        <w:rPr>
          <w:color w:val="auto"/>
          <w:szCs w:val="24"/>
        </w:rPr>
        <w:t xml:space="preserve">(уведомление № 1014 от 25.12.2025).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rPr>
          <w:color w:val="auto"/>
          <w:szCs w:val="24"/>
        </w:rPr>
        <w:t>Маринушкина</w:t>
      </w:r>
      <w:proofErr w:type="spellEnd"/>
      <w:r w:rsidRPr="0042248B">
        <w:rPr>
          <w:color w:val="auto"/>
          <w:szCs w:val="24"/>
        </w:rPr>
        <w:t xml:space="preserve"> А.С. (тел. +7 (3532) 34-19-57).</w:t>
      </w:r>
    </w:p>
    <w:p w14:paraId="3F024655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1 453 000 руб. (НДС не облагается), задаток 217 950 руб., шаг аукциона 14 530 руб.</w:t>
      </w:r>
    </w:p>
    <w:p w14:paraId="555101DF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</w:p>
    <w:p w14:paraId="1FC19D6F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10 (первичные торги).</w:t>
      </w:r>
      <w:r w:rsidRPr="0042248B">
        <w:rPr>
          <w:color w:val="auto"/>
          <w:szCs w:val="24"/>
        </w:rPr>
        <w:t xml:space="preserve">  Доля в праве общей долевой собственности (1/4 доли) на жилое помещение площадью 47,9 кв. м., кадастровый номер 56:44:0222002:975, расположенное по адресу: Оренбургская область, г. Оренбург, ул. Туркестанская, д. 21, кв. 30. По состоянию на 20.11.2025 по указанному адресу зарегистрирован 4 человека, в том числе 1 несовершеннолетний. 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proofErr w:type="spellStart"/>
      <w:r w:rsidRPr="0042248B">
        <w:rPr>
          <w:b/>
          <w:bCs/>
          <w:color w:val="auto"/>
          <w:szCs w:val="24"/>
        </w:rPr>
        <w:t>Мишакина</w:t>
      </w:r>
      <w:proofErr w:type="spellEnd"/>
      <w:r w:rsidRPr="0042248B">
        <w:rPr>
          <w:b/>
          <w:bCs/>
          <w:color w:val="auto"/>
          <w:szCs w:val="24"/>
        </w:rPr>
        <w:t xml:space="preserve"> А.П. </w:t>
      </w:r>
      <w:r w:rsidRPr="0042248B">
        <w:rPr>
          <w:color w:val="auto"/>
          <w:szCs w:val="24"/>
        </w:rPr>
        <w:t xml:space="preserve">(уведомление № 1015 от 25.12.2025).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rPr>
          <w:color w:val="auto"/>
          <w:szCs w:val="24"/>
        </w:rPr>
        <w:t>Маринушкина</w:t>
      </w:r>
      <w:proofErr w:type="spellEnd"/>
      <w:r w:rsidRPr="0042248B">
        <w:rPr>
          <w:color w:val="auto"/>
          <w:szCs w:val="24"/>
        </w:rPr>
        <w:t xml:space="preserve"> А.С. (тел. +7 (3532) 34-19-57).</w:t>
      </w:r>
    </w:p>
    <w:p w14:paraId="61C1617F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887 100 руб. (НДС не облагается), задаток 133 065 руб., шаг аукциона 8 871 руб.</w:t>
      </w:r>
    </w:p>
    <w:p w14:paraId="52C62B7D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</w:p>
    <w:p w14:paraId="177F38E6" w14:textId="0CE42FE3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11 (первичные торги).</w:t>
      </w:r>
      <w:r w:rsidRPr="0042248B">
        <w:rPr>
          <w:color w:val="auto"/>
          <w:szCs w:val="24"/>
        </w:rPr>
        <w:t xml:space="preserve">  Доля в праве общей долевой собственности (1/4 доли) на </w:t>
      </w:r>
      <w:r w:rsidR="00E561DE" w:rsidRPr="0042248B">
        <w:rPr>
          <w:color w:val="auto"/>
          <w:szCs w:val="24"/>
        </w:rPr>
        <w:t xml:space="preserve">жилое помещение </w:t>
      </w:r>
      <w:r w:rsidRPr="0042248B">
        <w:rPr>
          <w:color w:val="auto"/>
          <w:szCs w:val="24"/>
        </w:rPr>
        <w:t xml:space="preserve">площадью 30,5 кв. м., кадастровый номер 56:39:0105028:1932, расположенное по адресу: Оренбургская область, г. Гай, ул. Челябинская, д. 121А, кв. 50. По состоянию на 15.12.2025 по указанному адресу зарегистрированные лица отсутствуют. 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proofErr w:type="spellStart"/>
      <w:r w:rsidRPr="0042248B">
        <w:rPr>
          <w:b/>
          <w:bCs/>
          <w:color w:val="auto"/>
          <w:szCs w:val="24"/>
        </w:rPr>
        <w:t>Боснюк</w:t>
      </w:r>
      <w:proofErr w:type="spellEnd"/>
      <w:r w:rsidRPr="0042248B">
        <w:rPr>
          <w:b/>
          <w:bCs/>
          <w:color w:val="auto"/>
          <w:szCs w:val="24"/>
        </w:rPr>
        <w:t xml:space="preserve"> В.А. </w:t>
      </w:r>
      <w:r w:rsidRPr="0042248B">
        <w:rPr>
          <w:color w:val="auto"/>
          <w:szCs w:val="24"/>
        </w:rPr>
        <w:t>(уведомление № 1016 от 25.12.2025). Судебный пристав-исполнитель Гайского РОСП ГУФССП России по Оренбургской области Мельникова Е.Ф. (тел. +7 (3532) 34-19-57).</w:t>
      </w:r>
    </w:p>
    <w:p w14:paraId="06B684E8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409 500 руб. (НДС не облагается), задаток 61 425 руб., шаг аукциона 4 095 руб.</w:t>
      </w:r>
    </w:p>
    <w:p w14:paraId="23157859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</w:p>
    <w:p w14:paraId="09B6AD6D" w14:textId="424ECABB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lastRenderedPageBreak/>
        <w:t>Лот № 12 (первичные торги).</w:t>
      </w:r>
      <w:r w:rsidRPr="0042248B">
        <w:rPr>
          <w:color w:val="auto"/>
          <w:szCs w:val="24"/>
        </w:rPr>
        <w:t xml:space="preserve">  Нежилое здание «баня» площадью 169,1 кв. м., кадастровый номер 56:09:0101001:149, расположенное по адресу: Оренбургская область, Гайский р-н, с. Хмелевка, ул. Центральная, д. 17А. Обременение – аресты. Собственник – </w:t>
      </w:r>
      <w:r w:rsidRPr="0042248B">
        <w:rPr>
          <w:b/>
          <w:bCs/>
          <w:color w:val="auto"/>
          <w:szCs w:val="24"/>
        </w:rPr>
        <w:t>ООО «</w:t>
      </w:r>
      <w:proofErr w:type="spellStart"/>
      <w:r w:rsidRPr="0042248B">
        <w:rPr>
          <w:b/>
          <w:bCs/>
          <w:color w:val="auto"/>
          <w:szCs w:val="24"/>
        </w:rPr>
        <w:t>Генофондное</w:t>
      </w:r>
      <w:proofErr w:type="spellEnd"/>
      <w:r w:rsidRPr="0042248B">
        <w:rPr>
          <w:b/>
          <w:bCs/>
          <w:color w:val="auto"/>
          <w:szCs w:val="24"/>
        </w:rPr>
        <w:t xml:space="preserve"> козоводческое племенное хозяйство «</w:t>
      </w:r>
      <w:proofErr w:type="spellStart"/>
      <w:r w:rsidRPr="0042248B">
        <w:rPr>
          <w:b/>
          <w:bCs/>
          <w:color w:val="auto"/>
          <w:szCs w:val="24"/>
        </w:rPr>
        <w:t>Губерлинское</w:t>
      </w:r>
      <w:proofErr w:type="spellEnd"/>
      <w:r w:rsidRPr="0042248B">
        <w:rPr>
          <w:b/>
          <w:bCs/>
          <w:color w:val="auto"/>
          <w:szCs w:val="24"/>
        </w:rPr>
        <w:t xml:space="preserve">» </w:t>
      </w:r>
      <w:r w:rsidRPr="0042248B">
        <w:rPr>
          <w:color w:val="auto"/>
          <w:szCs w:val="24"/>
        </w:rPr>
        <w:t>(уведомление</w:t>
      </w:r>
      <w:r w:rsidR="00EE459F">
        <w:rPr>
          <w:color w:val="auto"/>
          <w:szCs w:val="24"/>
          <w:lang w:val="en-US"/>
        </w:rPr>
        <w:t xml:space="preserve"> </w:t>
      </w:r>
      <w:r w:rsidR="00EE459F">
        <w:rPr>
          <w:color w:val="auto"/>
          <w:szCs w:val="24"/>
        </w:rPr>
        <w:t>№ 307</w:t>
      </w:r>
      <w:r w:rsidRPr="0042248B">
        <w:rPr>
          <w:color w:val="auto"/>
          <w:szCs w:val="24"/>
        </w:rPr>
        <w:t xml:space="preserve"> от 16.12.2025). Судебный пристав-исполнитель СОСП по Оренбургской области ГМУ ФССП России Юрченко Ю.С. </w:t>
      </w:r>
      <w:r w:rsidR="0042248B" w:rsidRPr="0042248B">
        <w:rPr>
          <w:color w:val="auto"/>
          <w:szCs w:val="24"/>
        </w:rPr>
        <w:t>(тел. +7 (</w:t>
      </w:r>
      <w:r w:rsidR="0042248B">
        <w:rPr>
          <w:color w:val="auto"/>
          <w:szCs w:val="24"/>
        </w:rPr>
        <w:t>495) 249-30-51</w:t>
      </w:r>
      <w:r w:rsidR="0042248B" w:rsidRPr="0042248B">
        <w:rPr>
          <w:color w:val="auto"/>
          <w:szCs w:val="24"/>
        </w:rPr>
        <w:t>).</w:t>
      </w:r>
    </w:p>
    <w:p w14:paraId="4027DFD3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753 700 руб. (НДС не облагается), задаток 113 055 руб., шаг аукциона 7 537 руб.</w:t>
      </w:r>
    </w:p>
    <w:p w14:paraId="2A3288BF" w14:textId="77777777" w:rsidR="00420B54" w:rsidRPr="0042248B" w:rsidRDefault="00420B54" w:rsidP="000341FA">
      <w:pPr>
        <w:ind w:firstLine="709"/>
        <w:jc w:val="both"/>
        <w:rPr>
          <w:b/>
          <w:color w:val="auto"/>
          <w:szCs w:val="24"/>
        </w:rPr>
      </w:pPr>
    </w:p>
    <w:p w14:paraId="54C28874" w14:textId="0A6AEB43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13 (первичные торги).</w:t>
      </w:r>
      <w:r w:rsidRPr="0042248B">
        <w:rPr>
          <w:color w:val="auto"/>
          <w:szCs w:val="24"/>
        </w:rPr>
        <w:t xml:space="preserve">  Нежилое здание «котельная» площадью 218,5 кв. м., кадастровый номер 56:09:0101001:153, расположенное по адресу: Оренбургская область, Гайский р-н, с. Хмелевка, ул. Центральная, д. 19А. Обременение – аресты. Собственник – </w:t>
      </w:r>
      <w:r w:rsidRPr="0042248B">
        <w:rPr>
          <w:b/>
          <w:bCs/>
          <w:color w:val="auto"/>
          <w:szCs w:val="24"/>
        </w:rPr>
        <w:t>ООО «</w:t>
      </w:r>
      <w:proofErr w:type="spellStart"/>
      <w:r w:rsidRPr="0042248B">
        <w:rPr>
          <w:b/>
          <w:bCs/>
          <w:color w:val="auto"/>
          <w:szCs w:val="24"/>
        </w:rPr>
        <w:t>Генофондное</w:t>
      </w:r>
      <w:proofErr w:type="spellEnd"/>
      <w:r w:rsidRPr="0042248B">
        <w:rPr>
          <w:b/>
          <w:bCs/>
          <w:color w:val="auto"/>
          <w:szCs w:val="24"/>
        </w:rPr>
        <w:t xml:space="preserve"> козоводческое племенное хозяйство «</w:t>
      </w:r>
      <w:proofErr w:type="spellStart"/>
      <w:r w:rsidRPr="0042248B">
        <w:rPr>
          <w:b/>
          <w:bCs/>
          <w:color w:val="auto"/>
          <w:szCs w:val="24"/>
        </w:rPr>
        <w:t>Губерлинское</w:t>
      </w:r>
      <w:proofErr w:type="spellEnd"/>
      <w:r w:rsidRPr="0042248B">
        <w:rPr>
          <w:b/>
          <w:bCs/>
          <w:color w:val="auto"/>
          <w:szCs w:val="24"/>
        </w:rPr>
        <w:t xml:space="preserve">» </w:t>
      </w:r>
      <w:r w:rsidRPr="0042248B">
        <w:rPr>
          <w:color w:val="auto"/>
          <w:szCs w:val="24"/>
        </w:rPr>
        <w:t>(уведомление</w:t>
      </w:r>
      <w:r w:rsidR="00EE459F">
        <w:rPr>
          <w:color w:val="auto"/>
          <w:szCs w:val="24"/>
        </w:rPr>
        <w:t xml:space="preserve"> № 306</w:t>
      </w:r>
      <w:r w:rsidRPr="0042248B">
        <w:rPr>
          <w:color w:val="auto"/>
          <w:szCs w:val="24"/>
        </w:rPr>
        <w:t xml:space="preserve"> от 16.12.2025). Судебный пристав-исполнитель СОСП по Оренбургской области ГМУ ФССП России Юрченко Ю.С. </w:t>
      </w:r>
      <w:r w:rsidR="0042248B" w:rsidRPr="0042248B">
        <w:rPr>
          <w:color w:val="auto"/>
          <w:szCs w:val="24"/>
        </w:rPr>
        <w:t>(тел. +7 (</w:t>
      </w:r>
      <w:r w:rsidR="0042248B">
        <w:rPr>
          <w:color w:val="auto"/>
          <w:szCs w:val="24"/>
        </w:rPr>
        <w:t>495) 249-30-51</w:t>
      </w:r>
      <w:r w:rsidR="0042248B" w:rsidRPr="0042248B">
        <w:rPr>
          <w:color w:val="auto"/>
          <w:szCs w:val="24"/>
        </w:rPr>
        <w:t>).</w:t>
      </w:r>
    </w:p>
    <w:p w14:paraId="45F9AC12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1 516 200 руб. (НДС не облагается), задаток 227 430 руб., шаг аукциона 15 162 руб.</w:t>
      </w:r>
    </w:p>
    <w:p w14:paraId="164B17E4" w14:textId="77777777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</w:p>
    <w:p w14:paraId="59E04823" w14:textId="749C0FC8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1A1DD7">
        <w:rPr>
          <w:b/>
          <w:color w:val="auto"/>
          <w:szCs w:val="24"/>
        </w:rPr>
        <w:t>14</w:t>
      </w:r>
      <w:r w:rsidRPr="0042248B">
        <w:rPr>
          <w:b/>
          <w:color w:val="auto"/>
          <w:szCs w:val="24"/>
        </w:rPr>
        <w:t xml:space="preserve"> (первичные торги).</w:t>
      </w:r>
      <w:r w:rsidRPr="0042248B">
        <w:rPr>
          <w:color w:val="auto"/>
          <w:szCs w:val="24"/>
        </w:rPr>
        <w:t xml:space="preserve">  Нежилое здание «одноэтажное здание (склады)» площадью 129,2 кв. м., кадастровый номер 56:22:1104001:873, нежилое здание «сторожка» площадью 18,6 кв.м., кадастровый номер 56:22:1104001:875, нежилое здание «автозаправка» площадью 14,6 кв.м., кадастровый номер 56:22:1104001:878,   расположенное по адресу: Оренбургская область, Первомайский р-н, с/с Соболевский, с. Соболево. Обременение – аресты. Собственник – </w:t>
      </w:r>
      <w:r w:rsidRPr="0042248B">
        <w:rPr>
          <w:b/>
          <w:bCs/>
          <w:color w:val="auto"/>
          <w:szCs w:val="24"/>
        </w:rPr>
        <w:t xml:space="preserve">ООО «Целинное» </w:t>
      </w:r>
      <w:r w:rsidRPr="0042248B">
        <w:rPr>
          <w:color w:val="auto"/>
          <w:szCs w:val="24"/>
        </w:rPr>
        <w:t>(уведомление</w:t>
      </w:r>
      <w:r w:rsidR="00EE459F">
        <w:rPr>
          <w:color w:val="auto"/>
          <w:szCs w:val="24"/>
        </w:rPr>
        <w:t xml:space="preserve"> № 305</w:t>
      </w:r>
      <w:r w:rsidRPr="0042248B">
        <w:rPr>
          <w:color w:val="auto"/>
          <w:szCs w:val="24"/>
        </w:rPr>
        <w:t xml:space="preserve"> от 16.12.2025). Судебный пристав-исполнитель СОСП по Оренбургской области ГМУ ФССП России Юрченко Ю.С. </w:t>
      </w:r>
      <w:r w:rsidR="0042248B" w:rsidRPr="0042248B">
        <w:rPr>
          <w:color w:val="auto"/>
          <w:szCs w:val="24"/>
        </w:rPr>
        <w:t>(тел. +7 (</w:t>
      </w:r>
      <w:r w:rsidR="0042248B">
        <w:rPr>
          <w:color w:val="auto"/>
          <w:szCs w:val="24"/>
        </w:rPr>
        <w:t>495) 249-30-51</w:t>
      </w:r>
      <w:r w:rsidR="0042248B" w:rsidRPr="0042248B">
        <w:rPr>
          <w:color w:val="auto"/>
          <w:szCs w:val="24"/>
        </w:rPr>
        <w:t>).</w:t>
      </w:r>
    </w:p>
    <w:p w14:paraId="0C3C5D68" w14:textId="3D5CC49C" w:rsidR="000341FA" w:rsidRPr="0042248B" w:rsidRDefault="000341FA" w:rsidP="000341FA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1 624 796 руб. (в том числе НДС 22%), задаток 243 719,40 руб., шаг аукциона 16 </w:t>
      </w:r>
      <w:r w:rsidR="00BE4C4C">
        <w:rPr>
          <w:color w:val="auto"/>
          <w:szCs w:val="24"/>
        </w:rPr>
        <w:t>247</w:t>
      </w:r>
      <w:r w:rsidRPr="0042248B">
        <w:rPr>
          <w:color w:val="auto"/>
          <w:szCs w:val="24"/>
        </w:rPr>
        <w:t>,96 руб.</w:t>
      </w:r>
    </w:p>
    <w:p w14:paraId="70489BB0" w14:textId="524E2726" w:rsidR="00D36EB4" w:rsidRPr="0042248B" w:rsidRDefault="00D36EB4" w:rsidP="003E0FB4">
      <w:pPr>
        <w:jc w:val="both"/>
        <w:rPr>
          <w:b/>
          <w:color w:val="auto"/>
          <w:szCs w:val="24"/>
        </w:rPr>
      </w:pPr>
    </w:p>
    <w:p w14:paraId="1B40C7CE" w14:textId="0C43F6C2" w:rsidR="00D36EB4" w:rsidRPr="000C5D7E" w:rsidRDefault="00D36EB4" w:rsidP="00420B54">
      <w:pPr>
        <w:ind w:firstLine="709"/>
        <w:jc w:val="both"/>
        <w:rPr>
          <w:color w:val="auto"/>
          <w:szCs w:val="24"/>
        </w:rPr>
      </w:pPr>
      <w:r w:rsidRPr="0042248B">
        <w:rPr>
          <w:b/>
          <w:bCs/>
          <w:color w:val="auto"/>
          <w:szCs w:val="24"/>
        </w:rPr>
        <w:t xml:space="preserve">Лот № </w:t>
      </w:r>
      <w:r w:rsidR="001A1DD7">
        <w:rPr>
          <w:b/>
          <w:bCs/>
          <w:color w:val="auto"/>
          <w:szCs w:val="24"/>
        </w:rPr>
        <w:t>15</w:t>
      </w:r>
      <w:r w:rsidRPr="0042248B">
        <w:rPr>
          <w:b/>
          <w:bCs/>
          <w:color w:val="auto"/>
          <w:szCs w:val="24"/>
        </w:rPr>
        <w:t xml:space="preserve"> (первичные торги).</w:t>
      </w:r>
      <w:r w:rsidRPr="0042248B">
        <w:rPr>
          <w:b/>
          <w:color w:val="auto"/>
          <w:szCs w:val="24"/>
        </w:rPr>
        <w:t> </w:t>
      </w:r>
      <w:r w:rsidRPr="0042248B">
        <w:rPr>
          <w:color w:val="auto"/>
          <w:szCs w:val="24"/>
        </w:rPr>
        <w:t>Нежилое здание «гараж» площадью 13,2 кв. м., кадастровый номер </w:t>
      </w:r>
      <w:r w:rsidRPr="0042248B">
        <w:rPr>
          <w:bCs/>
          <w:color w:val="auto"/>
          <w:szCs w:val="24"/>
        </w:rPr>
        <w:t>56:44:0213002:1273</w:t>
      </w:r>
      <w:r w:rsidRPr="0042248B">
        <w:rPr>
          <w:color w:val="auto"/>
          <w:szCs w:val="24"/>
        </w:rPr>
        <w:t xml:space="preserve">, </w:t>
      </w:r>
      <w:r w:rsidR="00297295">
        <w:rPr>
          <w:color w:val="auto"/>
          <w:szCs w:val="24"/>
        </w:rPr>
        <w:t xml:space="preserve">и </w:t>
      </w:r>
      <w:r w:rsidRPr="0042248B">
        <w:rPr>
          <w:color w:val="auto"/>
          <w:szCs w:val="24"/>
        </w:rPr>
        <w:t>земельный участок площадью 19 кв. м., кадастровый номер </w:t>
      </w:r>
      <w:r w:rsidRPr="0042248B">
        <w:rPr>
          <w:bCs/>
          <w:color w:val="auto"/>
          <w:szCs w:val="24"/>
        </w:rPr>
        <w:t>56:44:0224002:731</w:t>
      </w:r>
      <w:r w:rsidRPr="0042248B">
        <w:rPr>
          <w:color w:val="auto"/>
          <w:szCs w:val="24"/>
        </w:rPr>
        <w:t xml:space="preserve">, </w:t>
      </w:r>
      <w:r w:rsidR="00297295" w:rsidRPr="0042248B">
        <w:rPr>
          <w:color w:val="auto"/>
          <w:szCs w:val="24"/>
        </w:rPr>
        <w:t xml:space="preserve">категория земель: земли населенных пунктов, ВРИ – </w:t>
      </w:r>
      <w:r w:rsidR="00297295" w:rsidRPr="00297295">
        <w:rPr>
          <w:color w:val="auto"/>
          <w:szCs w:val="24"/>
        </w:rPr>
        <w:t>для размещения гаражей и автостоянок</w:t>
      </w:r>
      <w:r w:rsidR="00297295">
        <w:rPr>
          <w:color w:val="auto"/>
          <w:szCs w:val="24"/>
        </w:rPr>
        <w:t xml:space="preserve">, </w:t>
      </w:r>
      <w:r w:rsidR="00297295" w:rsidRPr="00297295">
        <w:rPr>
          <w:color w:val="auto"/>
          <w:szCs w:val="24"/>
        </w:rPr>
        <w:t>в составе одного лота, расположенные</w:t>
      </w:r>
      <w:r w:rsidRPr="0042248B">
        <w:rPr>
          <w:color w:val="auto"/>
          <w:szCs w:val="24"/>
        </w:rPr>
        <w:t xml:space="preserve"> по адресу: Оренбургская область, г. Оренбург, проезд Майский, д. 1 (внутридомовая территория). Обременение — аресты. Собственник — </w:t>
      </w:r>
      <w:proofErr w:type="spellStart"/>
      <w:r w:rsidRPr="0042248B">
        <w:rPr>
          <w:b/>
          <w:bCs/>
          <w:color w:val="auto"/>
          <w:szCs w:val="24"/>
        </w:rPr>
        <w:t>Шлафер</w:t>
      </w:r>
      <w:proofErr w:type="spellEnd"/>
      <w:r w:rsidRPr="0042248B">
        <w:rPr>
          <w:b/>
          <w:bCs/>
          <w:color w:val="auto"/>
          <w:szCs w:val="24"/>
        </w:rPr>
        <w:t xml:space="preserve"> И.М.</w:t>
      </w:r>
      <w:r w:rsidRPr="0042248B">
        <w:rPr>
          <w:color w:val="auto"/>
          <w:szCs w:val="24"/>
        </w:rPr>
        <w:t> (</w:t>
      </w:r>
      <w:r w:rsidRPr="000C5D7E">
        <w:rPr>
          <w:color w:val="auto"/>
          <w:szCs w:val="24"/>
        </w:rPr>
        <w:t xml:space="preserve">уведомление от 01.12.2025). Судебный пристав-исполнитель СОСП по Оренбургской области ГМУ ФССП России </w:t>
      </w:r>
      <w:r w:rsidR="00297295" w:rsidRPr="000C5D7E">
        <w:rPr>
          <w:color w:val="auto"/>
          <w:szCs w:val="24"/>
        </w:rPr>
        <w:t>Шатилов Е.М</w:t>
      </w:r>
      <w:r w:rsidRPr="000C5D7E">
        <w:rPr>
          <w:color w:val="auto"/>
          <w:szCs w:val="24"/>
        </w:rPr>
        <w:t>. (тел. +7 (</w:t>
      </w:r>
      <w:r w:rsidR="0042248B" w:rsidRPr="000C5D7E">
        <w:rPr>
          <w:color w:val="auto"/>
          <w:szCs w:val="24"/>
        </w:rPr>
        <w:t>495) 249-30-51</w:t>
      </w:r>
      <w:r w:rsidRPr="000C5D7E">
        <w:rPr>
          <w:color w:val="auto"/>
          <w:szCs w:val="24"/>
        </w:rPr>
        <w:t>).</w:t>
      </w:r>
    </w:p>
    <w:p w14:paraId="283239BD" w14:textId="4E2EC604" w:rsidR="00D36EB4" w:rsidRPr="000C5D7E" w:rsidRDefault="00D36EB4" w:rsidP="00D36EB4">
      <w:pPr>
        <w:ind w:firstLine="709"/>
        <w:jc w:val="both"/>
        <w:rPr>
          <w:color w:val="auto"/>
          <w:szCs w:val="24"/>
        </w:rPr>
      </w:pPr>
      <w:r w:rsidRPr="000C5D7E">
        <w:rPr>
          <w:color w:val="auto"/>
          <w:szCs w:val="24"/>
        </w:rPr>
        <w:t xml:space="preserve">Начальная цена – </w:t>
      </w:r>
      <w:r w:rsidR="008B7D93" w:rsidRPr="000C5D7E">
        <w:rPr>
          <w:color w:val="auto"/>
          <w:szCs w:val="24"/>
        </w:rPr>
        <w:t xml:space="preserve">224 </w:t>
      </w:r>
      <w:r w:rsidRPr="000C5D7E">
        <w:rPr>
          <w:color w:val="auto"/>
          <w:szCs w:val="24"/>
        </w:rPr>
        <w:t xml:space="preserve">200 руб. (НДС не облагается), задаток </w:t>
      </w:r>
      <w:r w:rsidR="008B7D93" w:rsidRPr="000C5D7E">
        <w:rPr>
          <w:color w:val="auto"/>
          <w:szCs w:val="24"/>
        </w:rPr>
        <w:t>33 630</w:t>
      </w:r>
      <w:r w:rsidRPr="000C5D7E">
        <w:rPr>
          <w:color w:val="auto"/>
          <w:szCs w:val="24"/>
        </w:rPr>
        <w:t xml:space="preserve"> руб., шаг аукциона </w:t>
      </w:r>
      <w:r w:rsidR="00D9152B">
        <w:rPr>
          <w:color w:val="auto"/>
          <w:szCs w:val="24"/>
        </w:rPr>
        <w:t xml:space="preserve">        </w:t>
      </w:r>
      <w:r w:rsidR="008B7D93" w:rsidRPr="000C5D7E">
        <w:rPr>
          <w:color w:val="auto"/>
          <w:szCs w:val="24"/>
        </w:rPr>
        <w:t>2</w:t>
      </w:r>
      <w:r w:rsidR="00D9152B">
        <w:rPr>
          <w:color w:val="auto"/>
          <w:szCs w:val="24"/>
        </w:rPr>
        <w:t xml:space="preserve"> </w:t>
      </w:r>
      <w:r w:rsidR="008B7D93" w:rsidRPr="000C5D7E">
        <w:rPr>
          <w:color w:val="auto"/>
          <w:szCs w:val="24"/>
        </w:rPr>
        <w:t>242</w:t>
      </w:r>
      <w:r w:rsidRPr="000C5D7E">
        <w:rPr>
          <w:color w:val="auto"/>
          <w:szCs w:val="24"/>
        </w:rPr>
        <w:t xml:space="preserve"> руб.</w:t>
      </w:r>
    </w:p>
    <w:p w14:paraId="436CE193" w14:textId="3621D562" w:rsidR="00D36EB4" w:rsidRPr="000C5D7E" w:rsidRDefault="00D36EB4" w:rsidP="003E0FB4">
      <w:pPr>
        <w:jc w:val="both"/>
        <w:rPr>
          <w:color w:val="auto"/>
          <w:szCs w:val="24"/>
        </w:rPr>
      </w:pPr>
    </w:p>
    <w:p w14:paraId="5C1E617E" w14:textId="6EF3FB1B" w:rsidR="00420B54" w:rsidRPr="000C5D7E" w:rsidRDefault="00D36EB4" w:rsidP="00420B54">
      <w:pPr>
        <w:ind w:firstLine="709"/>
        <w:jc w:val="both"/>
        <w:rPr>
          <w:color w:val="auto"/>
          <w:szCs w:val="24"/>
        </w:rPr>
      </w:pPr>
      <w:r w:rsidRPr="000C5D7E">
        <w:rPr>
          <w:b/>
          <w:color w:val="auto"/>
          <w:szCs w:val="24"/>
        </w:rPr>
        <w:t>Лот №</w:t>
      </w:r>
      <w:r w:rsidR="001A1DD7">
        <w:rPr>
          <w:b/>
          <w:color w:val="auto"/>
          <w:szCs w:val="24"/>
        </w:rPr>
        <w:t xml:space="preserve"> 16</w:t>
      </w:r>
      <w:r w:rsidRPr="000C5D7E">
        <w:rPr>
          <w:b/>
          <w:color w:val="auto"/>
          <w:szCs w:val="24"/>
        </w:rPr>
        <w:t xml:space="preserve"> (первичные торги).</w:t>
      </w:r>
      <w:r w:rsidRPr="000C5D7E">
        <w:rPr>
          <w:color w:val="auto"/>
          <w:szCs w:val="24"/>
        </w:rPr>
        <w:t xml:space="preserve"> Земельный участок площадью 950.00 кв. м.; кадастровый номер: 56:25:0213001:481; </w:t>
      </w:r>
      <w:r w:rsidR="00E14B8C" w:rsidRPr="000C5D7E">
        <w:rPr>
          <w:color w:val="auto"/>
          <w:szCs w:val="24"/>
        </w:rPr>
        <w:t xml:space="preserve">категория земель: земли сельскохозяйственного назначения, ВРИ – ведение коллективного садоводства, </w:t>
      </w:r>
      <w:r w:rsidRPr="000C5D7E">
        <w:rPr>
          <w:color w:val="auto"/>
          <w:szCs w:val="24"/>
        </w:rPr>
        <w:t>расположен по адресу: Оренбургская область, Сакмарский р-н, с/с. Беловский, СНТ «Родник», ул. Вишневая, 13.</w:t>
      </w:r>
      <w:r w:rsidR="00420B54" w:rsidRPr="000C5D7E">
        <w:rPr>
          <w:color w:val="auto"/>
          <w:szCs w:val="24"/>
        </w:rPr>
        <w:t xml:space="preserve"> Обременение – аресты</w:t>
      </w:r>
      <w:r w:rsidR="00814674" w:rsidRPr="000C5D7E">
        <w:rPr>
          <w:color w:val="auto"/>
          <w:szCs w:val="24"/>
        </w:rPr>
        <w:t>, граница земельного участка не установлена в соответствии с требованиями земельного законодательства (требуется уточнение)</w:t>
      </w:r>
      <w:r w:rsidR="00420B54" w:rsidRPr="000C5D7E">
        <w:rPr>
          <w:color w:val="auto"/>
          <w:szCs w:val="24"/>
        </w:rPr>
        <w:t xml:space="preserve">. Собственник – </w:t>
      </w:r>
      <w:proofErr w:type="spellStart"/>
      <w:r w:rsidR="00420B54" w:rsidRPr="000C5D7E">
        <w:rPr>
          <w:b/>
          <w:bCs/>
          <w:color w:val="auto"/>
          <w:szCs w:val="24"/>
        </w:rPr>
        <w:t>Сураев</w:t>
      </w:r>
      <w:proofErr w:type="spellEnd"/>
      <w:r w:rsidR="00420B54" w:rsidRPr="000C5D7E">
        <w:rPr>
          <w:b/>
          <w:bCs/>
          <w:color w:val="auto"/>
          <w:szCs w:val="24"/>
        </w:rPr>
        <w:t xml:space="preserve"> А.А. </w:t>
      </w:r>
      <w:r w:rsidR="00420B54" w:rsidRPr="000C5D7E">
        <w:rPr>
          <w:color w:val="auto"/>
          <w:szCs w:val="24"/>
        </w:rPr>
        <w:t xml:space="preserve">(уведомление от </w:t>
      </w:r>
      <w:r w:rsidR="00C05C99" w:rsidRPr="000C5D7E">
        <w:rPr>
          <w:color w:val="auto"/>
          <w:szCs w:val="24"/>
        </w:rPr>
        <w:t>01.12.2025</w:t>
      </w:r>
      <w:r w:rsidR="00420B54" w:rsidRPr="000C5D7E">
        <w:rPr>
          <w:color w:val="auto"/>
          <w:szCs w:val="24"/>
        </w:rPr>
        <w:t xml:space="preserve">). Судебный пристав исполнитель СОСП по Оренбургской области ГМУ ФССП России Осипова А.А. </w:t>
      </w:r>
      <w:r w:rsidR="0042248B" w:rsidRPr="000C5D7E">
        <w:rPr>
          <w:color w:val="auto"/>
          <w:szCs w:val="24"/>
        </w:rPr>
        <w:t>(тел. +7 (495) 249-30-51).</w:t>
      </w:r>
    </w:p>
    <w:p w14:paraId="5E14EA6A" w14:textId="496C59C3" w:rsidR="00420B54" w:rsidRPr="000C5D7E" w:rsidRDefault="00420B54" w:rsidP="00420B54">
      <w:pPr>
        <w:ind w:firstLine="709"/>
        <w:jc w:val="both"/>
        <w:rPr>
          <w:color w:val="auto"/>
          <w:szCs w:val="24"/>
        </w:rPr>
      </w:pPr>
      <w:r w:rsidRPr="000C5D7E">
        <w:rPr>
          <w:color w:val="auto"/>
          <w:szCs w:val="24"/>
        </w:rPr>
        <w:t>Начальная цена – 211 850 руб. (НДС не облагается), задаток 31 777,5</w:t>
      </w:r>
      <w:r w:rsidR="00FC6BE4">
        <w:rPr>
          <w:color w:val="auto"/>
          <w:szCs w:val="24"/>
        </w:rPr>
        <w:t>0</w:t>
      </w:r>
      <w:r w:rsidRPr="000C5D7E">
        <w:rPr>
          <w:color w:val="auto"/>
          <w:szCs w:val="24"/>
        </w:rPr>
        <w:t xml:space="preserve"> руб., шаг аукциона 2118,5</w:t>
      </w:r>
      <w:r w:rsidR="00FC6BE4">
        <w:rPr>
          <w:color w:val="auto"/>
          <w:szCs w:val="24"/>
        </w:rPr>
        <w:t>0</w:t>
      </w:r>
      <w:r w:rsidRPr="000C5D7E">
        <w:rPr>
          <w:color w:val="auto"/>
          <w:szCs w:val="24"/>
        </w:rPr>
        <w:t xml:space="preserve"> руб.</w:t>
      </w:r>
    </w:p>
    <w:p w14:paraId="7F6B16B1" w14:textId="77777777" w:rsidR="00420B54" w:rsidRPr="000C5D7E" w:rsidRDefault="00420B54" w:rsidP="00420B54">
      <w:pPr>
        <w:ind w:firstLine="709"/>
        <w:jc w:val="both"/>
        <w:rPr>
          <w:color w:val="auto"/>
          <w:szCs w:val="24"/>
        </w:rPr>
      </w:pPr>
    </w:p>
    <w:p w14:paraId="4C93FFA4" w14:textId="065038E7" w:rsidR="00420B54" w:rsidRPr="0042248B" w:rsidRDefault="00420B54" w:rsidP="00420B54">
      <w:pPr>
        <w:ind w:firstLine="709"/>
        <w:jc w:val="both"/>
        <w:rPr>
          <w:color w:val="auto"/>
          <w:szCs w:val="24"/>
        </w:rPr>
      </w:pPr>
      <w:r w:rsidRPr="000C5D7E">
        <w:rPr>
          <w:b/>
          <w:bCs/>
          <w:color w:val="auto"/>
          <w:szCs w:val="24"/>
        </w:rPr>
        <w:lastRenderedPageBreak/>
        <w:t>Лот №</w:t>
      </w:r>
      <w:r w:rsidR="001A1DD7">
        <w:rPr>
          <w:b/>
          <w:bCs/>
          <w:color w:val="auto"/>
          <w:szCs w:val="24"/>
        </w:rPr>
        <w:t xml:space="preserve"> 17</w:t>
      </w:r>
      <w:r w:rsidRPr="000C5D7E">
        <w:rPr>
          <w:b/>
          <w:bCs/>
          <w:color w:val="auto"/>
          <w:szCs w:val="24"/>
        </w:rPr>
        <w:t xml:space="preserve"> (первичные торги).</w:t>
      </w:r>
      <w:r w:rsidRPr="000C5D7E">
        <w:rPr>
          <w:color w:val="auto"/>
          <w:szCs w:val="24"/>
        </w:rPr>
        <w:t xml:space="preserve"> Нежилое здание</w:t>
      </w:r>
      <w:r w:rsidR="004E1614" w:rsidRPr="000C5D7E">
        <w:rPr>
          <w:color w:val="auto"/>
          <w:szCs w:val="24"/>
        </w:rPr>
        <w:t xml:space="preserve"> «цех по производству мясных полуфабрикатов»</w:t>
      </w:r>
      <w:r w:rsidRPr="000C5D7E">
        <w:rPr>
          <w:color w:val="auto"/>
          <w:szCs w:val="24"/>
        </w:rPr>
        <w:t xml:space="preserve"> 79,6 </w:t>
      </w:r>
      <w:proofErr w:type="spellStart"/>
      <w:r w:rsidRPr="000C5D7E">
        <w:rPr>
          <w:color w:val="auto"/>
          <w:szCs w:val="24"/>
        </w:rPr>
        <w:t>кв.м</w:t>
      </w:r>
      <w:proofErr w:type="spellEnd"/>
      <w:r w:rsidRPr="000C5D7E">
        <w:rPr>
          <w:color w:val="auto"/>
          <w:szCs w:val="24"/>
        </w:rPr>
        <w:t xml:space="preserve">, доля в праве 1/4, кадастровый номер 56:32:2001001:1097, </w:t>
      </w:r>
      <w:r w:rsidR="007F7B53" w:rsidRPr="000C5D7E">
        <w:rPr>
          <w:color w:val="auto"/>
          <w:szCs w:val="24"/>
        </w:rPr>
        <w:t xml:space="preserve">и </w:t>
      </w:r>
      <w:r w:rsidRPr="000C5D7E">
        <w:rPr>
          <w:color w:val="auto"/>
          <w:szCs w:val="24"/>
        </w:rPr>
        <w:t xml:space="preserve">земельный участок, 564 </w:t>
      </w:r>
      <w:proofErr w:type="spellStart"/>
      <w:r w:rsidRPr="000C5D7E">
        <w:rPr>
          <w:color w:val="auto"/>
          <w:szCs w:val="24"/>
        </w:rPr>
        <w:t>кв.м</w:t>
      </w:r>
      <w:proofErr w:type="spellEnd"/>
      <w:r w:rsidRPr="000C5D7E">
        <w:rPr>
          <w:color w:val="auto"/>
          <w:szCs w:val="24"/>
        </w:rPr>
        <w:t xml:space="preserve">, доля в праве 1/4, кадастровый номер 56:32:2001001:470, </w:t>
      </w:r>
      <w:r w:rsidR="007F7B53" w:rsidRPr="000C5D7E">
        <w:rPr>
          <w:color w:val="auto"/>
          <w:szCs w:val="24"/>
        </w:rPr>
        <w:t xml:space="preserve">категория земель: земли населенных пунктов, ВРИ – для ведения личного подсобного хозяйства, в составе одного лота, расположенные </w:t>
      </w:r>
      <w:r w:rsidRPr="000C5D7E">
        <w:rPr>
          <w:color w:val="auto"/>
          <w:szCs w:val="24"/>
        </w:rPr>
        <w:t>по адресу: Оренбургская область, Тоцкий район, п. Суворовский, ул. Молодежная, д. 13 А. Обременение – аресты</w:t>
      </w:r>
      <w:r w:rsidR="007F7B53" w:rsidRPr="000C5D7E">
        <w:rPr>
          <w:color w:val="auto"/>
          <w:szCs w:val="24"/>
        </w:rPr>
        <w:t>, ограничения прав на земельный участок, предусмотренные ст. 56 ЗК РФ</w:t>
      </w:r>
      <w:r w:rsidRPr="000C5D7E">
        <w:rPr>
          <w:color w:val="auto"/>
          <w:szCs w:val="24"/>
        </w:rPr>
        <w:t xml:space="preserve">. Собственник – </w:t>
      </w:r>
      <w:r w:rsidRPr="000C5D7E">
        <w:rPr>
          <w:b/>
          <w:bCs/>
          <w:color w:val="auto"/>
          <w:szCs w:val="24"/>
        </w:rPr>
        <w:t xml:space="preserve">Торосян А.Т. </w:t>
      </w:r>
      <w:r w:rsidRPr="000C5D7E">
        <w:rPr>
          <w:color w:val="auto"/>
          <w:szCs w:val="24"/>
        </w:rPr>
        <w:t xml:space="preserve">(уведомление от </w:t>
      </w:r>
      <w:r w:rsidR="00C05C99" w:rsidRPr="000C5D7E">
        <w:rPr>
          <w:color w:val="auto"/>
          <w:szCs w:val="24"/>
        </w:rPr>
        <w:t>01.12.2025</w:t>
      </w:r>
      <w:r w:rsidRPr="000C5D7E">
        <w:rPr>
          <w:color w:val="auto"/>
          <w:szCs w:val="24"/>
        </w:rPr>
        <w:t>). Судебный пристав исполнитель СОСП по Оренбургской области ГМУ ФССП России</w:t>
      </w:r>
      <w:r w:rsidRPr="0042248B">
        <w:rPr>
          <w:color w:val="auto"/>
          <w:szCs w:val="24"/>
        </w:rPr>
        <w:t xml:space="preserve"> Ибрагимов В.Н. </w:t>
      </w:r>
      <w:r w:rsidR="0042248B" w:rsidRPr="0042248B">
        <w:rPr>
          <w:color w:val="auto"/>
          <w:szCs w:val="24"/>
        </w:rPr>
        <w:t>(тел. +7 (</w:t>
      </w:r>
      <w:r w:rsidR="0042248B">
        <w:rPr>
          <w:color w:val="auto"/>
          <w:szCs w:val="24"/>
        </w:rPr>
        <w:t>495) 249-30-51</w:t>
      </w:r>
      <w:r w:rsidR="0042248B" w:rsidRPr="0042248B">
        <w:rPr>
          <w:color w:val="auto"/>
          <w:szCs w:val="24"/>
        </w:rPr>
        <w:t>).</w:t>
      </w:r>
    </w:p>
    <w:p w14:paraId="64C3136A" w14:textId="75EE3B8E" w:rsidR="00420B54" w:rsidRPr="0042248B" w:rsidRDefault="00420B54" w:rsidP="00420B54">
      <w:pPr>
        <w:ind w:firstLine="709"/>
        <w:jc w:val="both"/>
        <w:rPr>
          <w:color w:val="auto"/>
          <w:szCs w:val="24"/>
        </w:rPr>
      </w:pPr>
      <w:r w:rsidRPr="0042248B">
        <w:rPr>
          <w:color w:val="auto"/>
          <w:szCs w:val="24"/>
        </w:rPr>
        <w:t>Начальная цена – 231 600 руб. (НДС не облагается), задаток 3</w:t>
      </w:r>
      <w:r w:rsidR="00C05C99" w:rsidRPr="0042248B">
        <w:rPr>
          <w:color w:val="auto"/>
          <w:szCs w:val="24"/>
        </w:rPr>
        <w:t>4</w:t>
      </w:r>
      <w:r w:rsidRPr="0042248B">
        <w:rPr>
          <w:color w:val="auto"/>
          <w:szCs w:val="24"/>
        </w:rPr>
        <w:t> </w:t>
      </w:r>
      <w:r w:rsidR="00C05C99" w:rsidRPr="0042248B">
        <w:rPr>
          <w:color w:val="auto"/>
          <w:szCs w:val="24"/>
        </w:rPr>
        <w:t>740</w:t>
      </w:r>
      <w:r w:rsidRPr="0042248B">
        <w:rPr>
          <w:color w:val="auto"/>
          <w:szCs w:val="24"/>
        </w:rPr>
        <w:t xml:space="preserve"> руб., шаг аукциона </w:t>
      </w:r>
      <w:r w:rsidR="00C05C99" w:rsidRPr="0042248B">
        <w:rPr>
          <w:color w:val="auto"/>
          <w:szCs w:val="24"/>
        </w:rPr>
        <w:t>2316</w:t>
      </w:r>
      <w:r w:rsidRPr="0042248B">
        <w:rPr>
          <w:color w:val="auto"/>
          <w:szCs w:val="24"/>
        </w:rPr>
        <w:t xml:space="preserve"> руб.</w:t>
      </w:r>
    </w:p>
    <w:p w14:paraId="6CFCF8DF" w14:textId="766B9F37" w:rsidR="00420B54" w:rsidRPr="0042248B" w:rsidRDefault="00420B54" w:rsidP="00420B54">
      <w:pPr>
        <w:ind w:firstLine="709"/>
        <w:jc w:val="both"/>
        <w:rPr>
          <w:color w:val="auto"/>
          <w:szCs w:val="24"/>
        </w:rPr>
      </w:pPr>
    </w:p>
    <w:p w14:paraId="70919A67" w14:textId="77777777" w:rsidR="00420B54" w:rsidRPr="0042248B" w:rsidRDefault="00420B54" w:rsidP="00D36EB4">
      <w:pPr>
        <w:jc w:val="both"/>
        <w:rPr>
          <w:color w:val="auto"/>
          <w:szCs w:val="24"/>
        </w:rPr>
      </w:pPr>
    </w:p>
    <w:p w14:paraId="2D90B6F1" w14:textId="2F0748B1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9" w:name="bookmark10"/>
      <w:bookmarkEnd w:id="9"/>
      <w:r w:rsidRPr="0042248B"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0" w:name="bookmark11"/>
      <w:bookmarkEnd w:id="10"/>
      <w:r w:rsidRPr="0042248B"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  <w:rPr>
          <w:sz w:val="24"/>
          <w:szCs w:val="24"/>
        </w:rPr>
      </w:pPr>
      <w:bookmarkStart w:id="11" w:name="bookmark12"/>
      <w:bookmarkEnd w:id="11"/>
      <w:r w:rsidRPr="0042248B"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  <w:rPr>
          <w:sz w:val="24"/>
          <w:szCs w:val="24"/>
        </w:rPr>
      </w:pPr>
      <w:bookmarkStart w:id="12" w:name="bookmark13"/>
      <w:bookmarkEnd w:id="12"/>
      <w:r w:rsidRPr="0042248B"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447F84BA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6B139DBF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6A97A1D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5628C63E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КБК16700000000000000000,</w:t>
      </w:r>
    </w:p>
    <w:p w14:paraId="754A0C24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ОКТМО 53701000,</w:t>
      </w:r>
    </w:p>
    <w:p w14:paraId="34C0B631" w14:textId="77777777" w:rsidR="00295663" w:rsidRPr="0042248B" w:rsidRDefault="00295663" w:rsidP="00295663">
      <w:pPr>
        <w:pStyle w:val="1e"/>
        <w:ind w:firstLine="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 xml:space="preserve"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</w:t>
      </w:r>
      <w:r w:rsidRPr="0042248B">
        <w:rPr>
          <w:b/>
          <w:bCs/>
          <w:i/>
          <w:iCs/>
          <w:sz w:val="24"/>
          <w:szCs w:val="24"/>
        </w:rPr>
        <w:lastRenderedPageBreak/>
        <w:t>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  <w:rPr>
          <w:sz w:val="24"/>
          <w:szCs w:val="24"/>
        </w:rPr>
      </w:pPr>
      <w:bookmarkStart w:id="13" w:name="bookmark14"/>
      <w:bookmarkEnd w:id="13"/>
      <w:r w:rsidRPr="0042248B"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  <w:rPr>
          <w:sz w:val="24"/>
          <w:szCs w:val="24"/>
        </w:rPr>
      </w:pPr>
      <w:bookmarkStart w:id="14" w:name="bookmark15"/>
      <w:bookmarkEnd w:id="14"/>
      <w:r w:rsidRPr="0042248B"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  <w:rPr>
          <w:sz w:val="24"/>
          <w:szCs w:val="24"/>
        </w:rPr>
      </w:pPr>
      <w:bookmarkStart w:id="15" w:name="bookmark16"/>
      <w:bookmarkEnd w:id="15"/>
      <w:r w:rsidRPr="0042248B"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16" w:name="bookmark17"/>
      <w:bookmarkEnd w:id="16"/>
      <w:r w:rsidRPr="0042248B"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17" w:name="bookmark18"/>
      <w:bookmarkEnd w:id="17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18" w:name="bookmark19"/>
      <w:bookmarkEnd w:id="18"/>
      <w:r w:rsidRPr="0042248B"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  <w:rPr>
          <w:sz w:val="24"/>
          <w:szCs w:val="24"/>
        </w:rPr>
      </w:pPr>
      <w:bookmarkStart w:id="19" w:name="bookmark20"/>
      <w:bookmarkEnd w:id="19"/>
      <w:r w:rsidRPr="0042248B"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6FA3E311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0" w:name="bookmark21"/>
      <w:bookmarkEnd w:id="20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21" w:name="bookmark22"/>
      <w:bookmarkEnd w:id="21"/>
      <w:r w:rsidRPr="0042248B"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22" w:name="bookmark23"/>
      <w:bookmarkEnd w:id="22"/>
      <w:r w:rsidRPr="0042248B"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3" w:name="bookmark24"/>
      <w:bookmarkEnd w:id="23"/>
      <w:r w:rsidRPr="0042248B"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4" w:name="bookmark25"/>
      <w:bookmarkEnd w:id="24"/>
      <w:r w:rsidRPr="0042248B"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5" w:name="bookmark26"/>
      <w:bookmarkEnd w:id="25"/>
      <w:r w:rsidRPr="0042248B">
        <w:rPr>
          <w:sz w:val="24"/>
          <w:szCs w:val="24"/>
        </w:rPr>
        <w:t>копия свидетельства о присвоении ИНН заявителя;</w:t>
      </w:r>
    </w:p>
    <w:p w14:paraId="4D88AF03" w14:textId="3E01DDB3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  <w:rPr>
          <w:sz w:val="24"/>
          <w:szCs w:val="24"/>
        </w:rPr>
      </w:pPr>
      <w:bookmarkStart w:id="26" w:name="bookmark27"/>
      <w:bookmarkEnd w:id="26"/>
      <w:r w:rsidRPr="0042248B">
        <w:rPr>
          <w:sz w:val="24"/>
          <w:szCs w:val="24"/>
        </w:rPr>
        <w:lastRenderedPageBreak/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27" w:name="bookmark28"/>
      <w:bookmarkEnd w:id="27"/>
      <w:r w:rsidRPr="0042248B"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данных.</w:t>
      </w:r>
    </w:p>
    <w:p w14:paraId="386E253D" w14:textId="77777777" w:rsidR="00295663" w:rsidRPr="0042248B" w:rsidRDefault="00295663" w:rsidP="00295663">
      <w:pPr>
        <w:pStyle w:val="1e"/>
        <w:tabs>
          <w:tab w:val="left" w:pos="1033"/>
        </w:tabs>
        <w:ind w:left="720" w:firstLine="0"/>
        <w:jc w:val="both"/>
        <w:rPr>
          <w:sz w:val="24"/>
          <w:szCs w:val="24"/>
        </w:rPr>
      </w:pPr>
    </w:p>
    <w:p w14:paraId="430F4C6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  <w:rPr>
          <w:sz w:val="24"/>
          <w:szCs w:val="24"/>
        </w:rPr>
      </w:pPr>
      <w:bookmarkStart w:id="28" w:name="bookmark29"/>
      <w:bookmarkEnd w:id="28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29" w:name="bookmark30"/>
      <w:bookmarkEnd w:id="29"/>
      <w:r w:rsidRPr="0042248B"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0" w:name="bookmark31"/>
      <w:bookmarkEnd w:id="30"/>
      <w:r w:rsidRPr="0042248B"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1" w:name="bookmark32"/>
      <w:bookmarkEnd w:id="31"/>
      <w:r w:rsidRPr="0042248B"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2" w:name="bookmark33"/>
      <w:bookmarkEnd w:id="32"/>
      <w:r w:rsidRPr="0042248B"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3" w:name="bookmark34"/>
      <w:bookmarkEnd w:id="33"/>
      <w:r w:rsidRPr="0042248B"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  <w:rPr>
          <w:sz w:val="24"/>
          <w:szCs w:val="24"/>
        </w:rPr>
      </w:pPr>
      <w:bookmarkStart w:id="34" w:name="bookmark35"/>
      <w:bookmarkEnd w:id="34"/>
      <w:r w:rsidRPr="0042248B"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065FB61E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5" w:name="bookmark36"/>
      <w:bookmarkEnd w:id="35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  <w:rPr>
          <w:sz w:val="24"/>
          <w:szCs w:val="24"/>
        </w:rPr>
      </w:pPr>
      <w:bookmarkStart w:id="36" w:name="bookmark37"/>
      <w:bookmarkEnd w:id="36"/>
      <w:r w:rsidRPr="0042248B"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  <w:rPr>
          <w:sz w:val="24"/>
          <w:szCs w:val="24"/>
        </w:rPr>
      </w:pPr>
      <w:bookmarkStart w:id="37" w:name="bookmark38"/>
      <w:bookmarkEnd w:id="37"/>
      <w:r w:rsidRPr="0042248B"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Pr="0042248B" w:rsidRDefault="00295663" w:rsidP="00295663">
      <w:pPr>
        <w:pStyle w:val="1e"/>
        <w:tabs>
          <w:tab w:val="left" w:pos="1018"/>
        </w:tabs>
        <w:jc w:val="both"/>
        <w:rPr>
          <w:sz w:val="24"/>
          <w:szCs w:val="24"/>
        </w:rPr>
      </w:pPr>
    </w:p>
    <w:p w14:paraId="64E2A2F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Pr="0042248B" w:rsidRDefault="00295663" w:rsidP="00295663">
      <w:pPr>
        <w:pStyle w:val="1e"/>
        <w:ind w:firstLine="7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Типовые шаблоны документов для подачи заявок находятся на ЭТП в разделе </w:t>
      </w:r>
      <w:r w:rsidRPr="0042248B">
        <w:rPr>
          <w:sz w:val="24"/>
          <w:szCs w:val="24"/>
        </w:rPr>
        <w:lastRenderedPageBreak/>
        <w:t>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  <w:rPr>
          <w:sz w:val="24"/>
          <w:szCs w:val="24"/>
        </w:rPr>
      </w:pPr>
      <w:bookmarkStart w:id="38" w:name="bookmark39"/>
      <w:bookmarkEnd w:id="38"/>
      <w:r w:rsidRPr="0042248B"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  <w:rPr>
          <w:sz w:val="24"/>
          <w:szCs w:val="24"/>
        </w:rPr>
      </w:pPr>
      <w:bookmarkStart w:id="39" w:name="bookmark40"/>
      <w:bookmarkEnd w:id="39"/>
      <w:r w:rsidRPr="0042248B"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0" w:name="bookmark41"/>
      <w:bookmarkEnd w:id="40"/>
      <w:r w:rsidRPr="0042248B"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1" w:name="bookmark42"/>
      <w:bookmarkEnd w:id="41"/>
      <w:r w:rsidRPr="0042248B"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2" w:name="bookmark43"/>
      <w:bookmarkEnd w:id="42"/>
      <w:r w:rsidRPr="0042248B"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  <w:rPr>
          <w:sz w:val="24"/>
          <w:szCs w:val="24"/>
        </w:rPr>
      </w:pPr>
      <w:bookmarkStart w:id="43" w:name="bookmark44"/>
      <w:bookmarkEnd w:id="43"/>
      <w:r w:rsidRPr="0042248B"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4" w:name="bookmark45"/>
      <w:bookmarkEnd w:id="44"/>
      <w:r w:rsidRPr="0042248B"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5" w:name="bookmark46"/>
      <w:bookmarkEnd w:id="45"/>
      <w:r w:rsidRPr="0042248B"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6" w:name="bookmark47"/>
      <w:bookmarkEnd w:id="46"/>
      <w:r w:rsidRPr="0042248B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7" w:name="bookmark48"/>
      <w:bookmarkEnd w:id="47"/>
      <w:r w:rsidRPr="0042248B"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8" w:name="bookmark49"/>
      <w:bookmarkEnd w:id="48"/>
      <w:r w:rsidRPr="0042248B"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Субъектом персональных данных в Согласии на предоставление и обработку </w:t>
      </w:r>
      <w:r w:rsidRPr="0042248B">
        <w:rPr>
          <w:sz w:val="24"/>
          <w:szCs w:val="24"/>
        </w:rPr>
        <w:lastRenderedPageBreak/>
        <w:t>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  <w:rPr>
          <w:sz w:val="24"/>
          <w:szCs w:val="24"/>
        </w:rPr>
      </w:pPr>
      <w:bookmarkStart w:id="49" w:name="bookmark50"/>
      <w:bookmarkEnd w:id="49"/>
      <w:r w:rsidRPr="0042248B"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Pr="0042248B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  <w:rPr>
          <w:sz w:val="24"/>
          <w:szCs w:val="24"/>
        </w:rPr>
      </w:pPr>
      <w:bookmarkStart w:id="50" w:name="bookmark51"/>
      <w:r w:rsidRPr="0042248B">
        <w:rPr>
          <w:sz w:val="24"/>
          <w:szCs w:val="24"/>
        </w:rPr>
        <w:t>а</w:t>
      </w:r>
      <w:bookmarkEnd w:id="50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Pr="0042248B" w:rsidRDefault="00295663" w:rsidP="00295663">
      <w:pPr>
        <w:pStyle w:val="1e"/>
        <w:tabs>
          <w:tab w:val="left" w:pos="1168"/>
        </w:tabs>
        <w:ind w:firstLine="720"/>
        <w:jc w:val="both"/>
        <w:rPr>
          <w:sz w:val="24"/>
          <w:szCs w:val="24"/>
        </w:rPr>
      </w:pPr>
      <w:bookmarkStart w:id="51" w:name="bookmark52"/>
      <w:r w:rsidRPr="0042248B">
        <w:rPr>
          <w:sz w:val="24"/>
          <w:szCs w:val="24"/>
        </w:rPr>
        <w:t>б</w:t>
      </w:r>
      <w:bookmarkEnd w:id="51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2" w:name="bookmark53"/>
      <w:bookmarkEnd w:id="52"/>
      <w:r w:rsidRPr="0042248B"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3" w:name="bookmark54"/>
      <w:bookmarkEnd w:id="53"/>
      <w:r w:rsidRPr="0042248B"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  <w:rPr>
          <w:sz w:val="24"/>
          <w:szCs w:val="24"/>
        </w:rPr>
      </w:pPr>
      <w:bookmarkStart w:id="54" w:name="bookmark55"/>
      <w:bookmarkEnd w:id="54"/>
      <w:r w:rsidRPr="0042248B"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  <w:rPr>
          <w:sz w:val="24"/>
          <w:szCs w:val="24"/>
        </w:rPr>
      </w:pPr>
      <w:bookmarkStart w:id="55" w:name="bookmark56"/>
      <w:bookmarkEnd w:id="55"/>
      <w:r w:rsidRPr="0042248B">
        <w:rPr>
          <w:b/>
          <w:bCs/>
          <w:sz w:val="24"/>
          <w:szCs w:val="24"/>
        </w:rPr>
        <w:t>ВНИМАНИЕ:</w:t>
      </w:r>
    </w:p>
    <w:p w14:paraId="0024E23F" w14:textId="77777777" w:rsidR="00295663" w:rsidRPr="0042248B" w:rsidRDefault="00295663" w:rsidP="00295663">
      <w:pPr>
        <w:pStyle w:val="1e"/>
        <w:spacing w:after="300" w:line="264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  <w:u w:val="single"/>
        </w:rPr>
        <w:t xml:space="preserve"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</w:t>
      </w:r>
      <w:r w:rsidRPr="0042248B">
        <w:rPr>
          <w:b/>
          <w:bCs/>
          <w:sz w:val="24"/>
          <w:szCs w:val="24"/>
          <w:u w:val="single"/>
        </w:rPr>
        <w:lastRenderedPageBreak/>
        <w:t>сельскохозяйственного назначения").</w:t>
      </w:r>
    </w:p>
    <w:p w14:paraId="2208292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  <w:rPr>
          <w:sz w:val="24"/>
          <w:szCs w:val="24"/>
        </w:rPr>
      </w:pPr>
      <w:bookmarkStart w:id="56" w:name="bookmark57"/>
      <w:bookmarkEnd w:id="56"/>
      <w:r w:rsidRPr="0042248B">
        <w:rPr>
          <w:b/>
          <w:bCs/>
          <w:sz w:val="24"/>
          <w:szCs w:val="24"/>
        </w:rPr>
        <w:t>Порядок</w:t>
      </w:r>
    </w:p>
    <w:p w14:paraId="2E1FCC0F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7" w:name="bookmark58"/>
      <w:bookmarkEnd w:id="57"/>
      <w:r w:rsidRPr="0042248B"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8" w:name="bookmark59"/>
      <w:bookmarkEnd w:id="58"/>
      <w:r w:rsidRPr="0042248B"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59" w:name="bookmark60"/>
      <w:bookmarkEnd w:id="59"/>
      <w:r w:rsidRPr="0042248B"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0" w:name="bookmark61"/>
      <w:bookmarkEnd w:id="60"/>
      <w:r w:rsidRPr="0042248B"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1" w:name="bookmark62"/>
      <w:bookmarkEnd w:id="61"/>
      <w:r w:rsidRPr="0042248B"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2" w:name="bookmark63"/>
      <w:bookmarkEnd w:id="62"/>
      <w:r w:rsidRPr="0042248B"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  <w:rPr>
          <w:sz w:val="24"/>
          <w:szCs w:val="24"/>
        </w:rPr>
      </w:pPr>
      <w:bookmarkStart w:id="63" w:name="bookmark64"/>
      <w:bookmarkEnd w:id="63"/>
      <w:r w:rsidRPr="0042248B"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4" w:name="bookmark65"/>
      <w:bookmarkEnd w:id="64"/>
      <w:r w:rsidRPr="0042248B"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5" w:name="bookmark66"/>
      <w:bookmarkEnd w:id="65"/>
      <w:r w:rsidRPr="0042248B"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  <w:rPr>
          <w:sz w:val="24"/>
          <w:szCs w:val="24"/>
        </w:rPr>
      </w:pPr>
      <w:bookmarkStart w:id="66" w:name="bookmark67"/>
      <w:bookmarkEnd w:id="66"/>
      <w:r w:rsidRPr="0042248B"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Pr="0042248B" w:rsidRDefault="00295663" w:rsidP="00295663">
      <w:pPr>
        <w:pStyle w:val="1e"/>
        <w:spacing w:after="32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  <w:rPr>
          <w:sz w:val="24"/>
          <w:szCs w:val="24"/>
        </w:rPr>
      </w:pPr>
      <w:bookmarkStart w:id="67" w:name="bookmark68"/>
      <w:bookmarkEnd w:id="67"/>
      <w:r w:rsidRPr="0042248B">
        <w:rPr>
          <w:b/>
          <w:bCs/>
          <w:sz w:val="24"/>
          <w:szCs w:val="24"/>
        </w:rPr>
        <w:t>Порядок</w:t>
      </w:r>
    </w:p>
    <w:p w14:paraId="2521DE6C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проведения аукциона и подведения итогов продажи,</w:t>
      </w:r>
      <w:r w:rsidRPr="0042248B"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  <w:rPr>
          <w:sz w:val="24"/>
          <w:szCs w:val="24"/>
        </w:rPr>
      </w:pPr>
      <w:bookmarkStart w:id="68" w:name="bookmark69"/>
      <w:bookmarkEnd w:id="68"/>
      <w:r w:rsidRPr="0042248B"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  <w:rPr>
          <w:sz w:val="24"/>
          <w:szCs w:val="24"/>
        </w:rPr>
      </w:pPr>
      <w:bookmarkStart w:id="69" w:name="bookmark70"/>
      <w:bookmarkEnd w:id="69"/>
      <w:r w:rsidRPr="0042248B"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0" w:name="bookmark71"/>
      <w:bookmarkEnd w:id="70"/>
      <w:r w:rsidRPr="0042248B">
        <w:rPr>
          <w:sz w:val="24"/>
          <w:szCs w:val="24"/>
        </w:rPr>
        <w:lastRenderedPageBreak/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1" w:name="bookmark72"/>
      <w:bookmarkEnd w:id="71"/>
      <w:r w:rsidRPr="0042248B"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  <w:rPr>
          <w:sz w:val="24"/>
          <w:szCs w:val="24"/>
        </w:rPr>
      </w:pPr>
      <w:bookmarkStart w:id="72" w:name="bookmark73"/>
      <w:bookmarkEnd w:id="72"/>
      <w:r w:rsidRPr="0042248B"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Pr="0042248B" w:rsidRDefault="00295663" w:rsidP="00295663">
      <w:pPr>
        <w:pStyle w:val="1e"/>
        <w:spacing w:line="240" w:lineRule="auto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  <w:rPr>
          <w:sz w:val="24"/>
          <w:szCs w:val="24"/>
        </w:rPr>
      </w:pPr>
      <w:bookmarkStart w:id="73" w:name="bookmark74"/>
      <w:bookmarkEnd w:id="73"/>
      <w:r w:rsidRPr="0042248B"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771D7176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3F96C343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15CDC3E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11E0166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 16700000000000000000, ОКТМО 53701000,</w:t>
      </w:r>
    </w:p>
    <w:p w14:paraId="5CC7754E" w14:textId="77777777" w:rsidR="00295663" w:rsidRPr="0042248B" w:rsidRDefault="00295663" w:rsidP="00295663">
      <w:pPr>
        <w:pStyle w:val="1e"/>
        <w:spacing w:after="16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  <w:rPr>
          <w:sz w:val="24"/>
          <w:szCs w:val="24"/>
        </w:rPr>
      </w:pPr>
      <w:bookmarkStart w:id="74" w:name="bookmark75"/>
      <w:bookmarkEnd w:id="74"/>
      <w:r w:rsidRPr="0042248B"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5" w:name="bookmark76"/>
      <w:bookmarkEnd w:id="75"/>
      <w:r w:rsidRPr="0042248B"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6" w:name="bookmark77"/>
      <w:bookmarkEnd w:id="76"/>
      <w:r w:rsidRPr="0042248B"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  <w:rPr>
          <w:sz w:val="24"/>
          <w:szCs w:val="24"/>
        </w:rPr>
      </w:pPr>
      <w:bookmarkStart w:id="77" w:name="bookmark78"/>
      <w:bookmarkEnd w:id="77"/>
      <w:r w:rsidRPr="0042248B"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  <w:rPr>
          <w:sz w:val="24"/>
          <w:szCs w:val="24"/>
        </w:rPr>
      </w:pPr>
      <w:bookmarkStart w:id="78" w:name="bookmark79"/>
      <w:bookmarkEnd w:id="78"/>
      <w:r w:rsidRPr="0042248B">
        <w:rPr>
          <w:sz w:val="24"/>
          <w:szCs w:val="24"/>
        </w:rPr>
        <w:lastRenderedPageBreak/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  <w:rPr>
          <w:sz w:val="24"/>
          <w:szCs w:val="24"/>
        </w:rPr>
      </w:pPr>
      <w:bookmarkStart w:id="79" w:name="bookmark80"/>
      <w:bookmarkEnd w:id="79"/>
      <w:r w:rsidRPr="0042248B"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0" w:name="bookmark81"/>
      <w:bookmarkEnd w:id="80"/>
      <w:r w:rsidRPr="0042248B"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1" w:name="bookmark82"/>
      <w:bookmarkEnd w:id="81"/>
      <w:r w:rsidRPr="0042248B"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2" w:name="bookmark83"/>
      <w:bookmarkEnd w:id="82"/>
      <w:r w:rsidRPr="0042248B"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3" w:name="bookmark84"/>
      <w:bookmarkEnd w:id="83"/>
      <w:r w:rsidRPr="0042248B"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84" w:name="bookmark85"/>
      <w:bookmarkEnd w:id="84"/>
      <w:r w:rsidRPr="0042248B"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  <w:rPr>
          <w:sz w:val="24"/>
          <w:szCs w:val="24"/>
        </w:rPr>
      </w:pPr>
      <w:bookmarkStart w:id="85" w:name="bookmark86"/>
      <w:bookmarkEnd w:id="85"/>
      <w:r w:rsidRPr="0042248B">
        <w:rPr>
          <w:sz w:val="24"/>
          <w:szCs w:val="24"/>
        </w:rPr>
        <w:t xml:space="preserve"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</w:t>
      </w:r>
      <w:proofErr w:type="gramStart"/>
      <w:r w:rsidRPr="0042248B">
        <w:rPr>
          <w:sz w:val="24"/>
          <w:szCs w:val="24"/>
        </w:rPr>
        <w:t>к участию</w:t>
      </w:r>
      <w:proofErr w:type="gramEnd"/>
      <w:r w:rsidRPr="0042248B">
        <w:rPr>
          <w:sz w:val="24"/>
          <w:szCs w:val="24"/>
        </w:rPr>
        <w:t xml:space="preserve"> в котором принято относительно всех заявителей, или решение о допуске </w:t>
      </w:r>
      <w:proofErr w:type="gramStart"/>
      <w:r w:rsidRPr="0042248B">
        <w:rPr>
          <w:sz w:val="24"/>
          <w:szCs w:val="24"/>
        </w:rPr>
        <w:t>к участию</w:t>
      </w:r>
      <w:proofErr w:type="gramEnd"/>
      <w:r w:rsidRPr="0042248B">
        <w:rPr>
          <w:sz w:val="24"/>
          <w:szCs w:val="24"/>
        </w:rPr>
        <w:t xml:space="preserve"> в котором и признании участником торгов принято относительно одного заявителя.</w:t>
      </w:r>
    </w:p>
    <w:p w14:paraId="2F27ECF1" w14:textId="77777777" w:rsidR="00295663" w:rsidRPr="0042248B" w:rsidRDefault="00295663" w:rsidP="0042248B">
      <w:pPr>
        <w:pStyle w:val="1e"/>
        <w:numPr>
          <w:ilvl w:val="0"/>
          <w:numId w:val="7"/>
        </w:numPr>
        <w:tabs>
          <w:tab w:val="left" w:pos="298"/>
        </w:tabs>
        <w:spacing w:after="240"/>
        <w:ind w:firstLine="0"/>
        <w:jc w:val="center"/>
        <w:rPr>
          <w:sz w:val="24"/>
          <w:szCs w:val="24"/>
        </w:rPr>
      </w:pPr>
      <w:bookmarkStart w:id="86" w:name="bookmark87"/>
      <w:bookmarkEnd w:id="86"/>
      <w:r w:rsidRPr="0042248B"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Pr="0042248B" w:rsidRDefault="00295663" w:rsidP="00C03449">
      <w:pPr>
        <w:pStyle w:val="1e"/>
        <w:spacing w:after="1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>10.09.2012 №</w:t>
      </w:r>
      <w:r w:rsidRPr="0042248B"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.</w:t>
      </w:r>
    </w:p>
    <w:p w14:paraId="4369FDAD" w14:textId="77777777" w:rsidR="00295663" w:rsidRPr="0042248B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  <w:rPr>
          <w:sz w:val="24"/>
          <w:szCs w:val="24"/>
        </w:rPr>
      </w:pPr>
      <w:bookmarkStart w:id="87" w:name="bookmark88"/>
      <w:bookmarkEnd w:id="87"/>
      <w:r w:rsidRPr="0042248B"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="00C03449" w:rsidRPr="0042248B">
        <w:rPr>
          <w:sz w:val="24"/>
          <w:szCs w:val="24"/>
          <w:lang w:val="en-US"/>
        </w:rPr>
        <w:t>torgi</w:t>
      </w:r>
      <w:proofErr w:type="spellEnd"/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proofErr w:type="spellStart"/>
      <w:r w:rsidR="00C03449" w:rsidRPr="0042248B">
        <w:rPr>
          <w:sz w:val="24"/>
          <w:szCs w:val="24"/>
          <w:lang w:val="en-US"/>
        </w:rPr>
        <w:t>yandex</w:t>
      </w:r>
      <w:proofErr w:type="spellEnd"/>
      <w:r w:rsidR="00C03449" w:rsidRPr="0042248B">
        <w:rPr>
          <w:sz w:val="24"/>
          <w:szCs w:val="24"/>
        </w:rPr>
        <w:t>.</w:t>
      </w:r>
      <w:proofErr w:type="spellStart"/>
      <w:r w:rsidR="00C03449"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C03449" w:rsidRPr="0042248B">
        <w:rPr>
          <w:color w:val="0000FF"/>
          <w:sz w:val="24"/>
          <w:szCs w:val="24"/>
          <w:u w:val="single"/>
        </w:rPr>
        <w:t>-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="00C03449" w:rsidRPr="0042248B">
        <w:rPr>
          <w:color w:val="0000FF"/>
          <w:sz w:val="24"/>
          <w:szCs w:val="24"/>
          <w:u w:val="single"/>
        </w:rPr>
        <w:t>.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r w:rsidRPr="0042248B">
        <w:rPr>
          <w:sz w:val="24"/>
          <w:szCs w:val="24"/>
          <w:u w:val="single"/>
        </w:rPr>
        <w:t>,</w:t>
      </w:r>
      <w:r w:rsidRPr="0042248B">
        <w:rPr>
          <w:sz w:val="24"/>
          <w:szCs w:val="24"/>
        </w:rPr>
        <w:t xml:space="preserve"> на сайте Росимущества в сети «Интернет» </w:t>
      </w:r>
      <w:hyperlink r:id="rId10" w:history="1">
        <w:r w:rsidRPr="0042248B">
          <w:rPr>
            <w:sz w:val="24"/>
            <w:szCs w:val="24"/>
          </w:rPr>
          <w:t>www.tu56.rosim.gov.ru</w:t>
        </w:r>
      </w:hyperlink>
      <w:r w:rsidRPr="0042248B">
        <w:rPr>
          <w:sz w:val="24"/>
          <w:szCs w:val="24"/>
        </w:rPr>
        <w:t>, официальном сайте Российской Федерации в сети «Интернет»</w:t>
      </w:r>
      <w:hyperlink r:id="rId11" w:history="1">
        <w:r w:rsidRPr="0042248B">
          <w:rPr>
            <w:sz w:val="24"/>
            <w:szCs w:val="24"/>
          </w:rPr>
          <w:t xml:space="preserve"> </w:t>
        </w:r>
        <w:r w:rsidRPr="0042248B">
          <w:rPr>
            <w:color w:val="0000FF"/>
            <w:sz w:val="24"/>
            <w:szCs w:val="24"/>
            <w:u w:val="single"/>
          </w:rPr>
          <w:t>www.torgi.gov.ru</w:t>
        </w:r>
        <w:r w:rsidRPr="0042248B">
          <w:rPr>
            <w:sz w:val="24"/>
            <w:szCs w:val="24"/>
            <w:u w:val="single"/>
          </w:rPr>
          <w:t>)</w:t>
        </w:r>
      </w:hyperlink>
      <w:r w:rsidRPr="0042248B">
        <w:rPr>
          <w:sz w:val="24"/>
          <w:szCs w:val="24"/>
        </w:rPr>
        <w:t xml:space="preserve">, по телефону: </w:t>
      </w:r>
      <w:r w:rsidR="00C03449" w:rsidRPr="0042248B">
        <w:rPr>
          <w:sz w:val="24"/>
          <w:szCs w:val="24"/>
        </w:rPr>
        <w:t>89871960433</w:t>
      </w:r>
      <w:r w:rsidRPr="0042248B">
        <w:rPr>
          <w:sz w:val="24"/>
          <w:szCs w:val="24"/>
        </w:rPr>
        <w:t xml:space="preserve">, по электронной почте: </w:t>
      </w:r>
      <w:proofErr w:type="spellStart"/>
      <w:r w:rsidR="00C03449" w:rsidRPr="0042248B">
        <w:rPr>
          <w:sz w:val="24"/>
          <w:szCs w:val="24"/>
          <w:lang w:val="en-US"/>
        </w:rPr>
        <w:t>torgi</w:t>
      </w:r>
      <w:proofErr w:type="spellEnd"/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proofErr w:type="spellStart"/>
      <w:r w:rsidR="00C03449" w:rsidRPr="0042248B">
        <w:rPr>
          <w:sz w:val="24"/>
          <w:szCs w:val="24"/>
          <w:lang w:val="en-US"/>
        </w:rPr>
        <w:t>yandex</w:t>
      </w:r>
      <w:proofErr w:type="spellEnd"/>
      <w:r w:rsidR="00C03449" w:rsidRPr="0042248B">
        <w:rPr>
          <w:sz w:val="24"/>
          <w:szCs w:val="24"/>
        </w:rPr>
        <w:t>.</w:t>
      </w:r>
      <w:proofErr w:type="spellStart"/>
      <w:r w:rsidR="00C03449"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</w:t>
      </w:r>
    </w:p>
    <w:p w14:paraId="63C4DA9E" w14:textId="67F46F23" w:rsidR="00851685" w:rsidRPr="0042248B" w:rsidRDefault="00712494" w:rsidP="006D0458">
      <w:pPr>
        <w:ind w:firstLine="708"/>
        <w:jc w:val="both"/>
        <w:rPr>
          <w:szCs w:val="24"/>
        </w:rPr>
      </w:pPr>
      <w:r w:rsidRPr="0042248B">
        <w:rPr>
          <w:bCs/>
          <w:szCs w:val="24"/>
        </w:rPr>
        <w:t xml:space="preserve"> </w:t>
      </w:r>
    </w:p>
    <w:sectPr w:rsidR="00851685" w:rsidRPr="0042248B">
      <w:footerReference w:type="default" r:id="rId12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B2EC" w14:textId="77777777" w:rsidR="007B5F37" w:rsidRDefault="007B5F37">
      <w:r>
        <w:separator/>
      </w:r>
    </w:p>
  </w:endnote>
  <w:endnote w:type="continuationSeparator" w:id="0">
    <w:p w14:paraId="1C61B52C" w14:textId="77777777" w:rsidR="007B5F37" w:rsidRDefault="007B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2F7F" w14:textId="576F7591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A63589">
      <w:rPr>
        <w:noProof/>
      </w:rPr>
      <w:t>12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856B" w14:textId="77777777" w:rsidR="007B5F37" w:rsidRDefault="007B5F37">
      <w:r>
        <w:separator/>
      </w:r>
    </w:p>
  </w:footnote>
  <w:footnote w:type="continuationSeparator" w:id="0">
    <w:p w14:paraId="58FF907E" w14:textId="77777777" w:rsidR="007B5F37" w:rsidRDefault="007B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9576050">
    <w:abstractNumId w:val="9"/>
  </w:num>
  <w:num w:numId="2" w16cid:durableId="1467772603">
    <w:abstractNumId w:val="1"/>
  </w:num>
  <w:num w:numId="3" w16cid:durableId="1050108025">
    <w:abstractNumId w:val="7"/>
  </w:num>
  <w:num w:numId="4" w16cid:durableId="1202404735">
    <w:abstractNumId w:val="4"/>
  </w:num>
  <w:num w:numId="5" w16cid:durableId="1524630680">
    <w:abstractNumId w:val="8"/>
  </w:num>
  <w:num w:numId="6" w16cid:durableId="1452820152">
    <w:abstractNumId w:val="6"/>
  </w:num>
  <w:num w:numId="7" w16cid:durableId="2090231012">
    <w:abstractNumId w:val="2"/>
  </w:num>
  <w:num w:numId="8" w16cid:durableId="567151395">
    <w:abstractNumId w:val="5"/>
  </w:num>
  <w:num w:numId="9" w16cid:durableId="1621648361">
    <w:abstractNumId w:val="0"/>
  </w:num>
  <w:num w:numId="10" w16cid:durableId="747385564">
    <w:abstractNumId w:val="10"/>
  </w:num>
  <w:num w:numId="11" w16cid:durableId="41171545">
    <w:abstractNumId w:val="3"/>
  </w:num>
  <w:num w:numId="12" w16cid:durableId="5962071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1FA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370"/>
    <w:rsid w:val="0006678A"/>
    <w:rsid w:val="00070512"/>
    <w:rsid w:val="0007346D"/>
    <w:rsid w:val="00075A25"/>
    <w:rsid w:val="000764A9"/>
    <w:rsid w:val="00081E88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5D7E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74C1"/>
    <w:rsid w:val="000F0203"/>
    <w:rsid w:val="000F0D16"/>
    <w:rsid w:val="000F1604"/>
    <w:rsid w:val="000F2378"/>
    <w:rsid w:val="000F2912"/>
    <w:rsid w:val="000F5A35"/>
    <w:rsid w:val="000F64C2"/>
    <w:rsid w:val="000F6881"/>
    <w:rsid w:val="000F7210"/>
    <w:rsid w:val="0010038E"/>
    <w:rsid w:val="00106846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5DD"/>
    <w:rsid w:val="00175412"/>
    <w:rsid w:val="0018613F"/>
    <w:rsid w:val="0018624D"/>
    <w:rsid w:val="00187F9F"/>
    <w:rsid w:val="00190CCA"/>
    <w:rsid w:val="001911D1"/>
    <w:rsid w:val="00193117"/>
    <w:rsid w:val="00193458"/>
    <w:rsid w:val="00195EFC"/>
    <w:rsid w:val="00196436"/>
    <w:rsid w:val="00196827"/>
    <w:rsid w:val="00197618"/>
    <w:rsid w:val="001A008D"/>
    <w:rsid w:val="001A01FD"/>
    <w:rsid w:val="001A1DD7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3219"/>
    <w:rsid w:val="001E406F"/>
    <w:rsid w:val="001E6FD4"/>
    <w:rsid w:val="001F0DCE"/>
    <w:rsid w:val="001F19A3"/>
    <w:rsid w:val="001F2119"/>
    <w:rsid w:val="001F3034"/>
    <w:rsid w:val="001F6F07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72FC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4626"/>
    <w:rsid w:val="00276A4E"/>
    <w:rsid w:val="00280B90"/>
    <w:rsid w:val="00281415"/>
    <w:rsid w:val="00281A99"/>
    <w:rsid w:val="00285116"/>
    <w:rsid w:val="00286BE7"/>
    <w:rsid w:val="0029005F"/>
    <w:rsid w:val="0029017D"/>
    <w:rsid w:val="0029155B"/>
    <w:rsid w:val="00295663"/>
    <w:rsid w:val="00297295"/>
    <w:rsid w:val="002A13D4"/>
    <w:rsid w:val="002A18D8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B43"/>
    <w:rsid w:val="002C1E3F"/>
    <w:rsid w:val="002C5E96"/>
    <w:rsid w:val="002C7826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4EA7"/>
    <w:rsid w:val="00325426"/>
    <w:rsid w:val="00330BE0"/>
    <w:rsid w:val="00330EE8"/>
    <w:rsid w:val="00331D5A"/>
    <w:rsid w:val="003325E0"/>
    <w:rsid w:val="00333B60"/>
    <w:rsid w:val="00335ECE"/>
    <w:rsid w:val="003409B6"/>
    <w:rsid w:val="00341F94"/>
    <w:rsid w:val="003440DC"/>
    <w:rsid w:val="00344BBF"/>
    <w:rsid w:val="00344DA7"/>
    <w:rsid w:val="00347980"/>
    <w:rsid w:val="003504A1"/>
    <w:rsid w:val="00350A74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76D37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1465"/>
    <w:rsid w:val="00412AC8"/>
    <w:rsid w:val="0041474C"/>
    <w:rsid w:val="004160AB"/>
    <w:rsid w:val="00417DB3"/>
    <w:rsid w:val="00420B54"/>
    <w:rsid w:val="0042248B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60F8A"/>
    <w:rsid w:val="00461837"/>
    <w:rsid w:val="004619BF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6FB5"/>
    <w:rsid w:val="004775F0"/>
    <w:rsid w:val="00482D2B"/>
    <w:rsid w:val="0048603C"/>
    <w:rsid w:val="00492026"/>
    <w:rsid w:val="0049418D"/>
    <w:rsid w:val="00494883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0D8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614"/>
    <w:rsid w:val="004E1B3F"/>
    <w:rsid w:val="004E638E"/>
    <w:rsid w:val="004E77A4"/>
    <w:rsid w:val="004F017F"/>
    <w:rsid w:val="004F1F1D"/>
    <w:rsid w:val="004F55E9"/>
    <w:rsid w:val="004F72F0"/>
    <w:rsid w:val="005007B3"/>
    <w:rsid w:val="005033D2"/>
    <w:rsid w:val="00505FCF"/>
    <w:rsid w:val="005065B2"/>
    <w:rsid w:val="005069B8"/>
    <w:rsid w:val="00507875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0F41"/>
    <w:rsid w:val="0056109E"/>
    <w:rsid w:val="005613A2"/>
    <w:rsid w:val="005613F4"/>
    <w:rsid w:val="005616F4"/>
    <w:rsid w:val="00561A87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5208"/>
    <w:rsid w:val="005969BF"/>
    <w:rsid w:val="00596BFE"/>
    <w:rsid w:val="005A0A8C"/>
    <w:rsid w:val="005A14C0"/>
    <w:rsid w:val="005A14EA"/>
    <w:rsid w:val="005A1B49"/>
    <w:rsid w:val="005A26A0"/>
    <w:rsid w:val="005A292E"/>
    <w:rsid w:val="005A332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8F9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3DCB"/>
    <w:rsid w:val="00734D37"/>
    <w:rsid w:val="00734DB8"/>
    <w:rsid w:val="007351B9"/>
    <w:rsid w:val="00736481"/>
    <w:rsid w:val="00736800"/>
    <w:rsid w:val="00737AC7"/>
    <w:rsid w:val="00737AD2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60D1D"/>
    <w:rsid w:val="00760F5B"/>
    <w:rsid w:val="00763F97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5F37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7F7B53"/>
    <w:rsid w:val="00800B0D"/>
    <w:rsid w:val="00800DEB"/>
    <w:rsid w:val="0080179E"/>
    <w:rsid w:val="0080515F"/>
    <w:rsid w:val="00805492"/>
    <w:rsid w:val="008101D0"/>
    <w:rsid w:val="0081309A"/>
    <w:rsid w:val="00813990"/>
    <w:rsid w:val="00813E8C"/>
    <w:rsid w:val="00814674"/>
    <w:rsid w:val="008177BB"/>
    <w:rsid w:val="00822D1A"/>
    <w:rsid w:val="0082377B"/>
    <w:rsid w:val="00824A96"/>
    <w:rsid w:val="008264A8"/>
    <w:rsid w:val="008273EB"/>
    <w:rsid w:val="00831542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CBB"/>
    <w:rsid w:val="00851685"/>
    <w:rsid w:val="00851F73"/>
    <w:rsid w:val="008525A2"/>
    <w:rsid w:val="00852670"/>
    <w:rsid w:val="008526FF"/>
    <w:rsid w:val="0085383E"/>
    <w:rsid w:val="00854D32"/>
    <w:rsid w:val="00856B41"/>
    <w:rsid w:val="008616D0"/>
    <w:rsid w:val="00861FEE"/>
    <w:rsid w:val="00862A6A"/>
    <w:rsid w:val="008631DE"/>
    <w:rsid w:val="008642E4"/>
    <w:rsid w:val="0086543E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B7D93"/>
    <w:rsid w:val="008C2374"/>
    <w:rsid w:val="008C4193"/>
    <w:rsid w:val="008C51F3"/>
    <w:rsid w:val="008C59CC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30ABA"/>
    <w:rsid w:val="009317A5"/>
    <w:rsid w:val="009323F4"/>
    <w:rsid w:val="00934090"/>
    <w:rsid w:val="00941718"/>
    <w:rsid w:val="00944AF8"/>
    <w:rsid w:val="009506EB"/>
    <w:rsid w:val="00951748"/>
    <w:rsid w:val="009529C1"/>
    <w:rsid w:val="0095467D"/>
    <w:rsid w:val="009552B9"/>
    <w:rsid w:val="00957F98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2A74"/>
    <w:rsid w:val="009C5939"/>
    <w:rsid w:val="009C59E0"/>
    <w:rsid w:val="009C7588"/>
    <w:rsid w:val="009C77CD"/>
    <w:rsid w:val="009D0E55"/>
    <w:rsid w:val="009D117B"/>
    <w:rsid w:val="009D208F"/>
    <w:rsid w:val="009D20AA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A0066B"/>
    <w:rsid w:val="00A01D6D"/>
    <w:rsid w:val="00A01EE1"/>
    <w:rsid w:val="00A03FDA"/>
    <w:rsid w:val="00A06707"/>
    <w:rsid w:val="00A06B0A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CBF"/>
    <w:rsid w:val="00A2339B"/>
    <w:rsid w:val="00A24587"/>
    <w:rsid w:val="00A25342"/>
    <w:rsid w:val="00A25DF3"/>
    <w:rsid w:val="00A30717"/>
    <w:rsid w:val="00A361DB"/>
    <w:rsid w:val="00A36219"/>
    <w:rsid w:val="00A36786"/>
    <w:rsid w:val="00A40D48"/>
    <w:rsid w:val="00A41129"/>
    <w:rsid w:val="00A4352A"/>
    <w:rsid w:val="00A44F43"/>
    <w:rsid w:val="00A477C1"/>
    <w:rsid w:val="00A47843"/>
    <w:rsid w:val="00A47BE5"/>
    <w:rsid w:val="00A50D31"/>
    <w:rsid w:val="00A51716"/>
    <w:rsid w:val="00A5175E"/>
    <w:rsid w:val="00A56717"/>
    <w:rsid w:val="00A56887"/>
    <w:rsid w:val="00A57B85"/>
    <w:rsid w:val="00A609EB"/>
    <w:rsid w:val="00A625E1"/>
    <w:rsid w:val="00A62810"/>
    <w:rsid w:val="00A63589"/>
    <w:rsid w:val="00A63615"/>
    <w:rsid w:val="00A66016"/>
    <w:rsid w:val="00A661FF"/>
    <w:rsid w:val="00A66BAF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5FAF"/>
    <w:rsid w:val="00AD703B"/>
    <w:rsid w:val="00AD717A"/>
    <w:rsid w:val="00AE4093"/>
    <w:rsid w:val="00AE4203"/>
    <w:rsid w:val="00AE4A67"/>
    <w:rsid w:val="00AE53BC"/>
    <w:rsid w:val="00AE63E9"/>
    <w:rsid w:val="00AE73D9"/>
    <w:rsid w:val="00AF00C6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31702"/>
    <w:rsid w:val="00B327B4"/>
    <w:rsid w:val="00B33CE9"/>
    <w:rsid w:val="00B35D0D"/>
    <w:rsid w:val="00B41EED"/>
    <w:rsid w:val="00B41FF3"/>
    <w:rsid w:val="00B430E7"/>
    <w:rsid w:val="00B467A9"/>
    <w:rsid w:val="00B47B75"/>
    <w:rsid w:val="00B47F5A"/>
    <w:rsid w:val="00B5193E"/>
    <w:rsid w:val="00B52362"/>
    <w:rsid w:val="00B53E49"/>
    <w:rsid w:val="00B57EC9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69A1"/>
    <w:rsid w:val="00BA7B2D"/>
    <w:rsid w:val="00BA7FBB"/>
    <w:rsid w:val="00BB0ADB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4C4C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5C99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10E9"/>
    <w:rsid w:val="00C41FE3"/>
    <w:rsid w:val="00C42E24"/>
    <w:rsid w:val="00C44746"/>
    <w:rsid w:val="00C45ADA"/>
    <w:rsid w:val="00C47417"/>
    <w:rsid w:val="00C51A3D"/>
    <w:rsid w:val="00C56B95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4121"/>
    <w:rsid w:val="00C75BEF"/>
    <w:rsid w:val="00C7780F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B2D1E"/>
    <w:rsid w:val="00CB58EE"/>
    <w:rsid w:val="00CB5D8A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43F6"/>
    <w:rsid w:val="00CE4610"/>
    <w:rsid w:val="00CE4696"/>
    <w:rsid w:val="00CE4D5B"/>
    <w:rsid w:val="00CE5ED9"/>
    <w:rsid w:val="00CF3C75"/>
    <w:rsid w:val="00D0082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6EB4"/>
    <w:rsid w:val="00D37E89"/>
    <w:rsid w:val="00D41312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152B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E3915"/>
    <w:rsid w:val="00DE7015"/>
    <w:rsid w:val="00DE765E"/>
    <w:rsid w:val="00DF118E"/>
    <w:rsid w:val="00DF3EDD"/>
    <w:rsid w:val="00DF45BF"/>
    <w:rsid w:val="00DF4CA6"/>
    <w:rsid w:val="00DF538C"/>
    <w:rsid w:val="00DF64E6"/>
    <w:rsid w:val="00DF7E49"/>
    <w:rsid w:val="00E00C8D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B8C"/>
    <w:rsid w:val="00E15A8B"/>
    <w:rsid w:val="00E24CC3"/>
    <w:rsid w:val="00E26ED9"/>
    <w:rsid w:val="00E27B1F"/>
    <w:rsid w:val="00E3032B"/>
    <w:rsid w:val="00E303E9"/>
    <w:rsid w:val="00E32A03"/>
    <w:rsid w:val="00E34740"/>
    <w:rsid w:val="00E34B9D"/>
    <w:rsid w:val="00E35E17"/>
    <w:rsid w:val="00E37303"/>
    <w:rsid w:val="00E37F51"/>
    <w:rsid w:val="00E40B04"/>
    <w:rsid w:val="00E41549"/>
    <w:rsid w:val="00E43607"/>
    <w:rsid w:val="00E475D3"/>
    <w:rsid w:val="00E561DE"/>
    <w:rsid w:val="00E56D94"/>
    <w:rsid w:val="00E60165"/>
    <w:rsid w:val="00E604CB"/>
    <w:rsid w:val="00E60E0C"/>
    <w:rsid w:val="00E621E3"/>
    <w:rsid w:val="00E62535"/>
    <w:rsid w:val="00E63E2D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6307"/>
    <w:rsid w:val="00EC6758"/>
    <w:rsid w:val="00ED41C9"/>
    <w:rsid w:val="00ED554B"/>
    <w:rsid w:val="00ED77AC"/>
    <w:rsid w:val="00EE0665"/>
    <w:rsid w:val="00EE2FB4"/>
    <w:rsid w:val="00EE459F"/>
    <w:rsid w:val="00EE6869"/>
    <w:rsid w:val="00EF0031"/>
    <w:rsid w:val="00EF0771"/>
    <w:rsid w:val="00EF0C8A"/>
    <w:rsid w:val="00EF10DA"/>
    <w:rsid w:val="00EF1E59"/>
    <w:rsid w:val="00EF37B6"/>
    <w:rsid w:val="00EF3EF8"/>
    <w:rsid w:val="00F00270"/>
    <w:rsid w:val="00F00616"/>
    <w:rsid w:val="00F03AA8"/>
    <w:rsid w:val="00F05C48"/>
    <w:rsid w:val="00F109AD"/>
    <w:rsid w:val="00F11E2E"/>
    <w:rsid w:val="00F136CB"/>
    <w:rsid w:val="00F14A2B"/>
    <w:rsid w:val="00F14AC0"/>
    <w:rsid w:val="00F14E1D"/>
    <w:rsid w:val="00F15BB9"/>
    <w:rsid w:val="00F20DD6"/>
    <w:rsid w:val="00F2154C"/>
    <w:rsid w:val="00F23E58"/>
    <w:rsid w:val="00F27739"/>
    <w:rsid w:val="00F3195C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EDD"/>
    <w:rsid w:val="00F52FF2"/>
    <w:rsid w:val="00F5362F"/>
    <w:rsid w:val="00F54510"/>
    <w:rsid w:val="00F55E55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53BC"/>
    <w:rsid w:val="00F859F1"/>
    <w:rsid w:val="00F870B9"/>
    <w:rsid w:val="00F87B85"/>
    <w:rsid w:val="00F91AFB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C6BE4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380FE3F3-F6BA-46B2-A0DB-16434EC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D76E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sz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u56.rosim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13</Pages>
  <Words>5977</Words>
  <Characters>34070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Admin</cp:lastModifiedBy>
  <cp:revision>14</cp:revision>
  <dcterms:created xsi:type="dcterms:W3CDTF">2026-02-02T08:50:00Z</dcterms:created>
  <dcterms:modified xsi:type="dcterms:W3CDTF">2026-02-04T10:38:00Z</dcterms:modified>
</cp:coreProperties>
</file>